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21" w:rsidRPr="00CF34A3" w:rsidRDefault="00134021" w:rsidP="00134021">
      <w:pPr>
        <w:pStyle w:val="2"/>
        <w:spacing w:after="0" w:line="240" w:lineRule="auto"/>
        <w:jc w:val="center"/>
        <w:rPr>
          <w:b/>
          <w:bCs/>
          <w:i/>
        </w:rPr>
      </w:pPr>
      <w:r w:rsidRPr="00CF34A3">
        <w:rPr>
          <w:b/>
          <w:bCs/>
          <w:i/>
        </w:rPr>
        <w:t>Пояснительная записка</w:t>
      </w:r>
    </w:p>
    <w:p w:rsidR="00134021" w:rsidRPr="00CF34A3" w:rsidRDefault="00134021" w:rsidP="00134021">
      <w:pPr>
        <w:pStyle w:val="2"/>
        <w:spacing w:after="0" w:line="240" w:lineRule="auto"/>
        <w:jc w:val="center"/>
        <w:rPr>
          <w:b/>
          <w:bCs/>
          <w:i/>
        </w:rPr>
      </w:pPr>
      <w:r w:rsidRPr="00CF34A3">
        <w:rPr>
          <w:b/>
          <w:bCs/>
          <w:i/>
        </w:rPr>
        <w:t xml:space="preserve">к  рабочей  программе  по </w:t>
      </w:r>
      <w:r w:rsidR="00725918">
        <w:rPr>
          <w:b/>
          <w:bCs/>
          <w:i/>
        </w:rPr>
        <w:t>внеурочной деятельности «Школьная театральная студия «Маска»</w:t>
      </w:r>
    </w:p>
    <w:p w:rsidR="00134021" w:rsidRPr="00CF34A3" w:rsidRDefault="00134021" w:rsidP="00134021">
      <w:pPr>
        <w:pStyle w:val="2"/>
        <w:spacing w:after="0" w:line="240" w:lineRule="auto"/>
        <w:ind w:left="360" w:firstLine="720"/>
        <w:rPr>
          <w:bCs/>
        </w:rPr>
      </w:pPr>
    </w:p>
    <w:p w:rsidR="00134021" w:rsidRPr="00CF34A3" w:rsidRDefault="00134021" w:rsidP="00725918">
      <w:pPr>
        <w:pStyle w:val="2"/>
        <w:spacing w:after="0" w:line="240" w:lineRule="auto"/>
        <w:ind w:left="0"/>
        <w:rPr>
          <w:b/>
          <w:bCs/>
          <w:i/>
        </w:rPr>
      </w:pPr>
      <w:r w:rsidRPr="00CF34A3">
        <w:rPr>
          <w:b/>
          <w:bCs/>
          <w:i/>
        </w:rPr>
        <w:t xml:space="preserve">Рабочая программа </w:t>
      </w:r>
      <w:r w:rsidR="00725918" w:rsidRPr="00CF34A3">
        <w:rPr>
          <w:b/>
          <w:bCs/>
          <w:i/>
        </w:rPr>
        <w:t xml:space="preserve">по </w:t>
      </w:r>
      <w:r w:rsidR="00725918">
        <w:rPr>
          <w:b/>
          <w:bCs/>
          <w:i/>
        </w:rPr>
        <w:t xml:space="preserve">внеурочной деятельности «Школьная театральная студия «Маска» </w:t>
      </w:r>
      <w:r w:rsidRPr="00CF34A3">
        <w:rPr>
          <w:b/>
          <w:bCs/>
          <w:i/>
        </w:rPr>
        <w:t>общеобразовательной  средней  школы  составлена на основе следующих нормативно-правовых документов:</w:t>
      </w:r>
    </w:p>
    <w:p w:rsidR="00134021" w:rsidRPr="00CF34A3" w:rsidRDefault="00134021" w:rsidP="00134021">
      <w:pPr>
        <w:pStyle w:val="2"/>
        <w:spacing w:after="0" w:line="240" w:lineRule="auto"/>
        <w:ind w:left="360"/>
        <w:rPr>
          <w:bCs/>
        </w:rPr>
      </w:pPr>
      <w:r w:rsidRPr="00CF34A3">
        <w:rPr>
          <w:bCs/>
        </w:rPr>
        <w:t>1.ФГОС ООО (Федерального государственного образовательного стандарта основного общего образования, утвержденного приказом Министерства образования РФ №1887 от 17.12.2010), ФГОС ООО</w:t>
      </w:r>
    </w:p>
    <w:p w:rsidR="00134021" w:rsidRPr="00CF34A3" w:rsidRDefault="00725918" w:rsidP="00134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2. </w:t>
      </w:r>
      <w:r w:rsidR="00134021" w:rsidRPr="00CF3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Примерной программы курса внеурочной деятельности «Школьный театр» (для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), Москва, 2022</w:t>
      </w:r>
    </w:p>
    <w:p w:rsidR="00134021" w:rsidRPr="00CF34A3" w:rsidRDefault="00134021" w:rsidP="00134021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3</w:t>
      </w:r>
      <w:r w:rsidRPr="00CF34A3">
        <w:rPr>
          <w:rFonts w:ascii="Times New Roman" w:hAnsi="Times New Roman" w:cs="Times New Roman"/>
          <w:bCs/>
          <w:sz w:val="24"/>
          <w:szCs w:val="24"/>
        </w:rPr>
        <w:t>.</w:t>
      </w:r>
      <w:r w:rsidR="00725918">
        <w:rPr>
          <w:rFonts w:ascii="Times New Roman" w:hAnsi="Times New Roman" w:cs="Times New Roman"/>
          <w:bCs/>
          <w:sz w:val="24"/>
          <w:szCs w:val="24"/>
        </w:rPr>
        <w:t>Плана внеурочной деятельности</w:t>
      </w:r>
      <w:r w:rsidRPr="00CF34A3">
        <w:rPr>
          <w:rFonts w:ascii="Times New Roman" w:hAnsi="Times New Roman" w:cs="Times New Roman"/>
          <w:bCs/>
          <w:sz w:val="24"/>
          <w:szCs w:val="24"/>
        </w:rPr>
        <w:t xml:space="preserve"> МБОУ «</w:t>
      </w:r>
      <w:proofErr w:type="spellStart"/>
      <w:r w:rsidRPr="00CF34A3">
        <w:rPr>
          <w:rFonts w:ascii="Times New Roman" w:hAnsi="Times New Roman" w:cs="Times New Roman"/>
          <w:bCs/>
          <w:sz w:val="24"/>
          <w:szCs w:val="24"/>
        </w:rPr>
        <w:t>Торосозерская</w:t>
      </w:r>
      <w:proofErr w:type="spellEnd"/>
      <w:r w:rsidRPr="00CF34A3">
        <w:rPr>
          <w:rFonts w:ascii="Times New Roman" w:hAnsi="Times New Roman" w:cs="Times New Roman"/>
          <w:bCs/>
          <w:sz w:val="24"/>
          <w:szCs w:val="24"/>
        </w:rPr>
        <w:t xml:space="preserve"> школа» на 202</w:t>
      </w:r>
      <w:r w:rsidR="00725918">
        <w:rPr>
          <w:rFonts w:ascii="Times New Roman" w:hAnsi="Times New Roman" w:cs="Times New Roman"/>
          <w:bCs/>
          <w:sz w:val="24"/>
          <w:szCs w:val="24"/>
        </w:rPr>
        <w:t>3-2024</w:t>
      </w:r>
      <w:r w:rsidRPr="00CF34A3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134021" w:rsidRPr="00CF34A3" w:rsidRDefault="00134021" w:rsidP="00134021">
      <w:pPr>
        <w:tabs>
          <w:tab w:val="left" w:pos="765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4021" w:rsidRPr="00CF34A3" w:rsidRDefault="00134021" w:rsidP="00134021">
      <w:pPr>
        <w:pStyle w:val="2"/>
        <w:spacing w:after="0" w:line="240" w:lineRule="auto"/>
        <w:ind w:left="0"/>
        <w:rPr>
          <w:b/>
          <w:i/>
        </w:rPr>
      </w:pPr>
      <w:r w:rsidRPr="00CF34A3">
        <w:rPr>
          <w:b/>
          <w:i/>
        </w:rPr>
        <w:t>Структура Рабочей программы:</w:t>
      </w:r>
    </w:p>
    <w:p w:rsidR="00134021" w:rsidRPr="00CF34A3" w:rsidRDefault="00134021" w:rsidP="00134021">
      <w:pPr>
        <w:pStyle w:val="2"/>
        <w:spacing w:after="0" w:line="240" w:lineRule="auto"/>
        <w:ind w:left="360"/>
      </w:pPr>
      <w:r w:rsidRPr="00CF34A3">
        <w:t>Рабочая программа состоит из следующих разделов:</w:t>
      </w:r>
    </w:p>
    <w:p w:rsidR="00134021" w:rsidRPr="00CF34A3" w:rsidRDefault="00134021" w:rsidP="00134021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CF34A3">
        <w:rPr>
          <w:rFonts w:ascii="Times New Roman" w:eastAsiaTheme="minorHAnsi" w:hAnsi="Times New Roman" w:cs="Times New Roman"/>
          <w:i/>
          <w:sz w:val="24"/>
          <w:szCs w:val="24"/>
          <w:u w:val="single"/>
        </w:rPr>
        <w:t>1.</w:t>
      </w:r>
      <w:r w:rsidRPr="00CF34A3">
        <w:rPr>
          <w:rFonts w:ascii="Times New Roman" w:eastAsiaTheme="minorHAnsi" w:hAnsi="Times New Roman" w:cs="Times New Roman"/>
          <w:sz w:val="24"/>
          <w:szCs w:val="24"/>
        </w:rPr>
        <w:t>Пояснительная записка.</w:t>
      </w:r>
    </w:p>
    <w:p w:rsidR="00134021" w:rsidRPr="00CF34A3" w:rsidRDefault="00134021" w:rsidP="00134021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CF34A3">
        <w:rPr>
          <w:rFonts w:ascii="Times New Roman" w:eastAsiaTheme="minorHAnsi" w:hAnsi="Times New Roman" w:cs="Times New Roman"/>
          <w:sz w:val="24"/>
          <w:szCs w:val="24"/>
        </w:rPr>
        <w:t>2. Планируемые результаты освоения учебного предмета</w:t>
      </w:r>
    </w:p>
    <w:p w:rsidR="00134021" w:rsidRPr="00CF34A3" w:rsidRDefault="00134021" w:rsidP="00134021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CF34A3">
        <w:rPr>
          <w:rFonts w:ascii="Times New Roman" w:eastAsiaTheme="minorHAnsi" w:hAnsi="Times New Roman" w:cs="Times New Roman"/>
          <w:sz w:val="24"/>
          <w:szCs w:val="24"/>
        </w:rPr>
        <w:t>3. Содержание учебного предмета</w:t>
      </w:r>
    </w:p>
    <w:p w:rsidR="00134021" w:rsidRPr="00CF34A3" w:rsidRDefault="00134021" w:rsidP="00134021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CF34A3">
        <w:rPr>
          <w:rFonts w:ascii="Times New Roman" w:eastAsiaTheme="minorHAnsi" w:hAnsi="Times New Roman" w:cs="Times New Roman"/>
          <w:sz w:val="24"/>
          <w:szCs w:val="24"/>
        </w:rPr>
        <w:t>4.Тематическое планирование с указанием количества часов, отводимых на освоение каждой темы.</w:t>
      </w:r>
    </w:p>
    <w:p w:rsidR="00134021" w:rsidRDefault="00134021" w:rsidP="00134021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CF34A3">
        <w:rPr>
          <w:rFonts w:ascii="Times New Roman" w:eastAsiaTheme="minorHAnsi" w:hAnsi="Times New Roman" w:cs="Times New Roman"/>
          <w:sz w:val="24"/>
          <w:szCs w:val="24"/>
        </w:rPr>
        <w:t xml:space="preserve">6 Приложение  к рабочей программе   </w:t>
      </w:r>
      <w:proofErr w:type="gramStart"/>
      <w:r w:rsidRPr="00CF34A3">
        <w:rPr>
          <w:rFonts w:ascii="Times New Roman" w:eastAsiaTheme="minorHAnsi" w:hAnsi="Times New Roman" w:cs="Times New Roman"/>
          <w:sz w:val="24"/>
          <w:szCs w:val="24"/>
        </w:rPr>
        <w:t xml:space="preserve">(  </w:t>
      </w:r>
      <w:proofErr w:type="gramEnd"/>
      <w:r w:rsidRPr="00CF34A3">
        <w:rPr>
          <w:rFonts w:ascii="Times New Roman" w:eastAsiaTheme="minorHAnsi" w:hAnsi="Times New Roman" w:cs="Times New Roman"/>
          <w:sz w:val="24"/>
          <w:szCs w:val="24"/>
        </w:rPr>
        <w:t xml:space="preserve">календарно-тематическое планирование) </w:t>
      </w:r>
    </w:p>
    <w:p w:rsidR="00725918" w:rsidRPr="00CF34A3" w:rsidRDefault="00725918" w:rsidP="00134021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134021" w:rsidRPr="00CF34A3" w:rsidRDefault="00134021" w:rsidP="00134021">
      <w:pPr>
        <w:spacing w:after="0"/>
        <w:jc w:val="both"/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</w:pPr>
      <w:r w:rsidRPr="00CF34A3"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>Сроки реализации Рабочей программы:</w:t>
      </w:r>
    </w:p>
    <w:p w:rsidR="00134021" w:rsidRPr="00CF34A3" w:rsidRDefault="00134021" w:rsidP="00134021">
      <w:pPr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CF34A3">
        <w:rPr>
          <w:rFonts w:ascii="Times New Roman" w:hAnsi="Times New Roman" w:cs="Times New Roman"/>
          <w:bCs/>
          <w:kern w:val="32"/>
          <w:sz w:val="24"/>
          <w:szCs w:val="24"/>
        </w:rPr>
        <w:t>Рабо</w:t>
      </w:r>
      <w:r w:rsidR="00725918">
        <w:rPr>
          <w:rFonts w:ascii="Times New Roman" w:hAnsi="Times New Roman" w:cs="Times New Roman"/>
          <w:bCs/>
          <w:kern w:val="32"/>
          <w:sz w:val="24"/>
          <w:szCs w:val="24"/>
        </w:rPr>
        <w:t xml:space="preserve">чая программа составлена на 2023-2024 </w:t>
      </w:r>
      <w:r w:rsidRPr="00CF34A3">
        <w:rPr>
          <w:rFonts w:ascii="Times New Roman" w:hAnsi="Times New Roman" w:cs="Times New Roman"/>
          <w:bCs/>
          <w:kern w:val="32"/>
          <w:sz w:val="24"/>
          <w:szCs w:val="24"/>
        </w:rPr>
        <w:t>учебный год.</w:t>
      </w:r>
    </w:p>
    <w:p w:rsidR="00134021" w:rsidRPr="00CF34A3" w:rsidRDefault="00134021" w:rsidP="00134021">
      <w:pPr>
        <w:jc w:val="both"/>
        <w:rPr>
          <w:rFonts w:ascii="Times New Roman" w:hAnsi="Times New Roman" w:cs="Times New Roman"/>
          <w:sz w:val="24"/>
          <w:szCs w:val="24"/>
        </w:rPr>
      </w:pPr>
      <w:r w:rsidRPr="00CF34A3">
        <w:rPr>
          <w:rFonts w:ascii="Times New Roman" w:hAnsi="Times New Roman" w:cs="Times New Roman"/>
          <w:sz w:val="24"/>
          <w:szCs w:val="24"/>
        </w:rPr>
        <w:t>В планировании соблюдены все требования Федерального государственного стандарта общего образования.</w:t>
      </w:r>
    </w:p>
    <w:p w:rsidR="00134021" w:rsidRDefault="00134021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Default="00725918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Default="00725918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Default="00725918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Default="00725918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Default="00725918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Default="00725918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Default="00725918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Default="00725918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Default="00725918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Pr="002C2246" w:rsidRDefault="00725918" w:rsidP="002C2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24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выразительно читать и правильно интонировать;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различать произведения по жанру;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читать наизусть, правильно расставлять логические ударения;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освоить базовые навыки актёрского мастерства, пластики и сценической речи;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использовать упражнения для проведения артикуляционной гимнастики;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использовать упражнения для снятия мышечных зажимов;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ориентироваться в сценическом пространстве;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выполнять простые действия на сцене;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взаимодействовать на сценической площадке с партнёром;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произвольно удерживать внимание на заданном объекте;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создавать и «оживлять» образы предметов и живых существ.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5918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РЕЗУЛЬТАТЫ: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умение работать в коллективе, оценивать собственные возможности решения учебной</w:t>
      </w:r>
      <w:r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задачи и правильность ее выполнения;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приобретение навыков нравственного поведения, осознанного и ответственного</w:t>
      </w:r>
      <w:r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отношения к собственным поступкам;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способность к объективному анализу своей работы и работы товарищей;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осознанное, уважительное и доброжелательное отношение к другому человеку,</w:t>
      </w:r>
      <w:r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его мнению, мировоззрению, культуре, языку, вере</w:t>
      </w:r>
      <w:r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,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гражданской позиции;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стремление к проявлению 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эмпатии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, готовности вести диалог с другими людьми.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5918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РЕЗУЛЬТАТЫ: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8595B"/>
          <w:sz w:val="24"/>
          <w:szCs w:val="24"/>
        </w:rPr>
      </w:pPr>
      <w:r w:rsidRPr="00725918">
        <w:rPr>
          <w:rFonts w:ascii="Times New Roman" w:hAnsi="Times New Roman" w:cs="Times New Roman"/>
          <w:color w:val="58595B"/>
          <w:sz w:val="24"/>
          <w:szCs w:val="24"/>
        </w:rPr>
        <w:t>Регулятивные УУД: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приобретение навыков самоконтроля и самооценки;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понимание и принятие учебной задачи, сформулированной преподавателем;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планирование своих действий на отдельных этапах работы;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осуществление контроля, коррекции и оценки результатов своей деятельности;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анализ на начальном этапе причины успеха/неуспеха, освоение с помощью педагога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позитивных установок типа: «У меня всё получится», «Я ещё многое смогу».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8595B"/>
          <w:sz w:val="24"/>
          <w:szCs w:val="24"/>
        </w:rPr>
      </w:pPr>
      <w:r w:rsidRPr="00725918">
        <w:rPr>
          <w:rFonts w:ascii="Times New Roman" w:hAnsi="Times New Roman" w:cs="Times New Roman"/>
          <w:color w:val="58595B"/>
          <w:sz w:val="24"/>
          <w:szCs w:val="24"/>
        </w:rPr>
        <w:t>Познавательные УУД позволяют: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развить интерес к театральному искусству;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освоить правила поведения в театре (на сцене и в зрительном зале);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сформировать представления о театральных профессиях;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освоить правила проведения рефлексии;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lastRenderedPageBreak/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и делать вывод;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выражать разнообразные эмоциональные состояния (грусть, радость, 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злоба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,у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дивление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, восхищение);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вербализовать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эмоциональное впечатление, оказанное на него источником;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ориентироваться в содержании текста, понимать целостный смысл простого текста.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8595B"/>
          <w:sz w:val="24"/>
          <w:szCs w:val="24"/>
        </w:rPr>
      </w:pPr>
      <w:r w:rsidRPr="00725918">
        <w:rPr>
          <w:rFonts w:ascii="Times New Roman" w:hAnsi="Times New Roman" w:cs="Times New Roman"/>
          <w:color w:val="58595B"/>
          <w:sz w:val="24"/>
          <w:szCs w:val="24"/>
        </w:rPr>
        <w:t>Коммуникативные УУД позволяют: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организовывать учебное взаимодействие и совместную деятельность с педагогом</w:t>
      </w:r>
      <w:r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и сверстниками;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работать индивидуально и в группе: находить общее решение и разрешать конфликты</w:t>
      </w:r>
      <w:r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на основе согласования позиций и учета интересов;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формулировать, аргументировать и отстаивать свою точку зрения;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отбирать и использовать речевые средства в процессе коммуникации с другими людьми</w:t>
      </w:r>
      <w:r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(диалог в паре, в малой группе и т. д.);</w:t>
      </w:r>
    </w:p>
    <w:p w:rsid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соблюдать нормы публичной речи, регламент в монологе и дискуссии в соответствии</w:t>
      </w:r>
      <w:r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с коммуникативной задачей.</w:t>
      </w:r>
      <w:r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 </w:t>
      </w:r>
    </w:p>
    <w:p w:rsid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</w:p>
    <w:p w:rsidR="00725918" w:rsidRPr="002C2246" w:rsidRDefault="00725918" w:rsidP="00725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etaPro-Light" w:hAnsi="Times New Roman" w:cs="Times New Roman"/>
          <w:b/>
          <w:color w:val="000000"/>
          <w:sz w:val="24"/>
          <w:szCs w:val="24"/>
        </w:rPr>
      </w:pPr>
      <w:r w:rsidRPr="002C2246">
        <w:rPr>
          <w:rFonts w:ascii="Times New Roman" w:eastAsia="MetaPro-Light" w:hAnsi="Times New Roman" w:cs="Times New Roman"/>
          <w:b/>
          <w:color w:val="000000"/>
          <w:sz w:val="24"/>
          <w:szCs w:val="24"/>
        </w:rPr>
        <w:t>Содержание курса</w:t>
      </w:r>
    </w:p>
    <w:p w:rsidR="00134021" w:rsidRPr="00CF34A3" w:rsidRDefault="00134021" w:rsidP="00134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5918">
        <w:rPr>
          <w:rFonts w:ascii="Times New Roman" w:hAnsi="Times New Roman" w:cs="Times New Roman"/>
          <w:color w:val="000000"/>
          <w:sz w:val="24"/>
          <w:szCs w:val="24"/>
        </w:rPr>
        <w:t>1. ВВОДНОЕ ЗАНЯТИЕ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hAnsi="Times New Roman" w:cs="Times New Roman"/>
          <w:color w:val="58595B"/>
          <w:sz w:val="24"/>
          <w:szCs w:val="24"/>
        </w:rPr>
        <w:t xml:space="preserve">Теоретическая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hAnsi="Times New Roman" w:cs="Times New Roman"/>
          <w:color w:val="58595B"/>
          <w:sz w:val="24"/>
          <w:szCs w:val="24"/>
        </w:rPr>
        <w:t xml:space="preserve">Практическая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Игра на знакомство. «Разрешите представиться» – умение представить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себя публике. Заполнение анкеты участника театральной студии. Разработка Устава коллектива.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5918">
        <w:rPr>
          <w:rFonts w:ascii="Times New Roman" w:hAnsi="Times New Roman" w:cs="Times New Roman"/>
          <w:color w:val="000000"/>
          <w:sz w:val="24"/>
          <w:szCs w:val="24"/>
        </w:rPr>
        <w:t>2. АЗБУКА ТЕАТРА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hAnsi="Times New Roman" w:cs="Times New Roman"/>
          <w:color w:val="58595B"/>
          <w:sz w:val="24"/>
          <w:szCs w:val="24"/>
        </w:rPr>
        <w:t xml:space="preserve">Теоретическая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История возникновения и создания театра. Театр как вид 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искусства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.О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бщее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пр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едставление о видах и жанрах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театрального искусства. Знакомство с мифологией.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Правила поведения в театре. Театральный этикет.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hAnsi="Times New Roman" w:cs="Times New Roman"/>
          <w:color w:val="58595B"/>
          <w:sz w:val="24"/>
          <w:szCs w:val="24"/>
        </w:rPr>
        <w:t xml:space="preserve">Практическая часть.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Тест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«Какой я зритель». Посвящение в «театральные зрители», выдача удостоверений, где можно отмечать посещения наклейками или записывать названия спектаклей.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«Театральная» викторина.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5918">
        <w:rPr>
          <w:rFonts w:ascii="Times New Roman" w:hAnsi="Times New Roman" w:cs="Times New Roman"/>
          <w:color w:val="000000"/>
          <w:sz w:val="24"/>
          <w:szCs w:val="24"/>
        </w:rPr>
        <w:t>3. ТЕАТРАЛЬНОЕ ЗАКУЛИСЬЕ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hAnsi="Times New Roman" w:cs="Times New Roman"/>
          <w:color w:val="58595B"/>
          <w:sz w:val="24"/>
          <w:szCs w:val="24"/>
        </w:rPr>
        <w:t xml:space="preserve">Теоретическая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Экскурсия реальная или виртуальная проводится в диалоге и интерактивно.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Знакомство со структурой театра и его основными профессиями: актер, режиссер, сценарист, художник, декоратор, гример, оператор, звукорежиссёр, бутафор.</w:t>
      </w:r>
      <w:proofErr w:type="gramEnd"/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t xml:space="preserve">Практическая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Творческие задания и театральные игры помогут раскрыть тему. Сценический этюд «Представить профессию…».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4. ПОСЕЩЕНИЕ ТЕАТРА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t xml:space="preserve">Теоретическая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Просмотр спектакля, поход с детьми в профессиональный театр или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просмотр телеспектакля.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t xml:space="preserve">Практическая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Обсуждение с использованием вопросов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на сопереживание: «Были ли моменты, где было особенно страшно, горько, смешно, хотелось плакать, стыдно?». Написание эссе «Мои впечатления», «Что бы вы добавили или поменяли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 сценарии спектакля».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5. СЦЕНИЧЕСКАЯ РЕЧЬ. КУЛЬТУРА И ТЕХНИКА РЕЧИ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lastRenderedPageBreak/>
        <w:t xml:space="preserve">Теоретическая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Дыхательная гимнастика. Развитие артикуляционного аппарата. Работа с дикцией на скороговорках и 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чистоговорках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Упражнения по сценической речи выполняются по алгоритму:</w:t>
      </w:r>
    </w:p>
    <w:p w:rsidR="00725918" w:rsidRPr="002C2246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1. определение целей и условий выполнения;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2. педагогический показ;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3. просмотр упражнения;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4. комплексный контроль и корректировка.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В результате поэтапного индивидуального контроля (объяснил –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показал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посмотрел – сделал замечание – показал; посмотрел – показал ошибку – показал правильный вариант – посмотрел) можно добиться максимальной эффективности в освоении того или иного упражнения.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t xml:space="preserve">Практическая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На занятиях преобладают игровые технологии. Игры применяются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 соответствии с возрастными интересами.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C21A29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24"/>
          <w:szCs w:val="24"/>
        </w:rPr>
        <w:t>ДЫХАНИЕ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Обращать внимание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на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: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соединение дыхания и движения (например, гусиный шаг, пол горит,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ритмические шаги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,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координация движений и т.п.);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одну техническую задачу многократно повторять с разными вариантами образов (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например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,ф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иксирован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>ный</w:t>
      </w:r>
      <w:proofErr w:type="spellEnd"/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выдох на Ф – задуваю свечу,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отгоняю комаров, рисую портрет и т.п.);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proofErr w:type="gramStart"/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активизацию коммуникативных навыков через речевые упражнения (например, парные</w:t>
      </w:r>
      <w:proofErr w:type="gramEnd"/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упражнения – согреть дыханием партнера, перебросить воображаемые мячики и т.п.).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C21A29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24"/>
          <w:szCs w:val="24"/>
        </w:rPr>
        <w:t>АРТИКУЛЯЦИЯ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Обращать внимание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на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: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обособленность движений (занимаемся развитием мышц языка, а губы и нижняя челюсть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находятся в покое);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медленный темп, который увеличивает нагрузку на мышцы и делает упражнение более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эффективным;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координация движений и покоя всех частей речевого аппарата;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координация работы мышц речевого аппарата с жестами и мимикой (например,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движение языка 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противоположно движению и темпу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движения рук, плюс к этому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движение зрачков и т.п.).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C21A29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24"/>
          <w:szCs w:val="24"/>
        </w:rPr>
        <w:t>ДИКЦИЯ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Обращать внимание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на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: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активизацию коммуникативных навыков через речевые упражнения (например,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давать творческие парные задания – диалог из простых и сложных звукосочетаний);</w:t>
      </w:r>
    </w:p>
    <w:p w:rsidR="00725918" w:rsidRPr="002C2246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ритмические вариации в ускоренном темпе (скороговорки в диалогах с различным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словесным дейст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вием – убедить, заинтересовать,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посмеяться над кем-то и т.п.).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Финальным материалом могут быть индивидуальные стихи и парные этюды с 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использов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а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-</w:t>
      </w:r>
      <w:proofErr w:type="gramEnd"/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нием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упражнений по дикции и дыханию.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Варианты упражнений смотрите в методическом пособии-практикуме «Культура и техника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речи», изданном Центром науки и методологии Театрального института им. Бориса Щукина.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6. ХУДОЖЕСТВЕННОЕ ЧТЕНИЕ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lastRenderedPageBreak/>
        <w:t xml:space="preserve">Теоретическая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Художественное чтение как вид исполнительского искусства. Знакомство с законами художественного чтения. Темп речи. Интонация. Понятие текста и подтекста,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произносимой фразы.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t xml:space="preserve">Практическая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Работа с дикцией на скороговорках и 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чистоговорках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. Чтение вслух ли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тературного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произведения и его разбор. Выразительное чтение, громкость и отчетливость речи.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Развитие навыка логического анализа текста на материале народных и литературных сказок.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Восстановление хода сказки по одному из эпизодов (игры в «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Угадайку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», узнавание сказки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по рисунку, по фразе).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Сочинение сказок по схеме: завязка, развитие действия, кульминация, развязка.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7. ОСНОВЫ АКТЕРСКОЙ ГРАМОТЫ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t xml:space="preserve">Теоретическая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 игровой форме идет работа на развитие внимания, воображения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и фантазии. Важно также развивать физическое самочувствие, коллективную согласованность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действий. Сценическое действие. Сценическая задача и чувство. Разыгрываются этюды на взаимодействие с партнером.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Больше внимания уделять творческой дисциплине. Лаконично объяснять задачи упражнения. Цель занятия – закрепление результата и постановка новой цели, на следующем занятии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–п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овторение и закрепление. Обсуждение результатов упражнения проводятся кратко, легко, с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юмором. Нужно стремиться к осознанности занятий, быть заинтересованным в положительном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результате.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t xml:space="preserve">Практическая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Выполнение упражнений на развитие сценического внимания. Развитие фантазии с помощью переноса в нереальные миры. Этюды на тему, фантазии на тему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картин.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Упражнения на коллективные действия: «Повтори позу», «Опаздывающее зеркало», «Фи-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гуры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» и т.д.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Развитие фантазии через овладение динамикой развития сюжета. Создание и развитие сказочной ситуации на основе реального действия («…я пошел в магазин и вдруг…»)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.И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ндивидуальные и коллективные этюды на выполнение одного и того же действия, но с раз-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личными задачами; одной и той же задачи, но в разных предлагаемых обстоятельствах. Например, открыть дверь, чтобы проветрилась комната, чтобы услышать разговор в коридоре, чтобы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напугать кого-либо; собирать листья – в солнечную погоду, под дождем, под снегом и т.д.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Упражнение, направленное на внимание – «Пишущая машинка»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.П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оставить группу в полукруг либо в круг. Раздать каждому участнику букву алфавита (у одного ребенка может быть несколько букв). Проверить, знают ли все ученики, у кого какие буквы.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Преподаватель произносит слово, придуманное им заранее. Например, слово – Носорог. Преподаватель хлопает в ладоши, ему в ответ хлопает ученик, у которого была буква «Н». Затем внов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ь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преподаватель хлопает в ладоши – ученик, у которого буква «О» хлопает ему в ответ и так далее.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 конце слова хлопает вся группа. В дальнейшем упражнение усложняется, печатаются целые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фразы в определенном ритмическом рисунке и без хлопков преподавателя.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Рассмотрим, как это упражнение можно объяснить средней возрастной группе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(11 – 13 лет).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Ребята, представим, что вокруг нас летает комар, который не дает нам уснуть. Нам необходимо его поймать. А ловить мы будем его только одним способом, и я посмотрю, кто же из вас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сможет точно выполнить это упражнение. Сложность заключается в том, что нам необходимо стоять на месте и с помощью лишь одного хлопка в ладоши попытаться поймать назойливого комара. Кто лучше всех справится с этим упражнением, получит от меня подарок! Сейчас каждому из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вас я раздам букву, необходимо ее запомнить, а у кого-то будет целых две буквы. В определенном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ритмическом рисунке вам необходимо не только напечатать слово «Воробей», но и попытаться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поймать комара, который будет постоянно вам мешать.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 создании определенной формы подачи того или иного упражнения педагогу необходимо, с одной стороны, погружать ребенка в знакомую для него ситуацию («ловля комара» –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как предлагается в примере), развивающую его внимание и воображение. С другой стороны,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педагогу нужно задействовать принцип соперничества и 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соревновательности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(кто сможет быстрее всех и точнее всех справиться с этим упражнением),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но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ни в коем случае не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выделять победителя и проигравшего!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lastRenderedPageBreak/>
        <w:t>Варианты упражнений смотрите в методическом пособии-практикуме «Основы актёрского мастерства», изданном Центром науки и методологии Театрального института им. Бориса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Щукина.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8. ПРЕДЛАГАЕМЫЕ ОБСТОЯТЕЛЬСТВА. ТЕАТРАЛЬНЫЕ ИГРЫ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t xml:space="preserve">Теоретическая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Понятие о предлагаемых обстоятельствах. Понятие «Я» в предлагаемых обстоятельствах.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Понятие «театральная игра». 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игры и специальные театральные игры.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Значение игры в театральном искусстве. Воображение и вера в вымысел. Язык жестов, движений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и чувств.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t xml:space="preserve">Практическая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Выполнение упражнений на предлагаемые обстоятельства. Участие 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виграх-инсценировках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играх-превращениях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, сюжетных играх.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Упражнения: заблудился в лесу, хочу выбраться; попал в незнакомый дом/город, хочу понять, кто здесь живёт и т.д. Упражнения на смену предлагаемых обстоятельств (жарко, вдруг пошёл дождь, подул ветер, ст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ало холодно, налетела 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вьюга и т.д.).</w:t>
      </w:r>
    </w:p>
    <w:p w:rsidR="00725918" w:rsidRPr="002C2246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Выполнение этюдов: «Встреча», «Знакомство», «Ссора», «Радость», «Удивление». Этюды по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картинам художников.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Обыгрывание бытовых ситуаций из детских литературных произведений.</w:t>
      </w:r>
      <w:r w:rsidR="002C2246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Сочинение и представление этюдов по сказкам.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9. РИТМОПЛАСТИКА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t xml:space="preserve">Теоретическая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Понятия: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точки зала (сцены);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круг, колонна, линия (шеренга);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темпы: быстро, медленно, умеренно.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Музыка и пластический образ (влияние музыки на возникновение пластических образов,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попытки создания образа, внутреннее созерцание образа в движении под музыку)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.П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ривить уважение к своему телу, научиться им владеть и держать в тонусе. Техника безопасности.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t xml:space="preserve">Практическая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Выполнение упражнений на развитие двигательных способностей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(ловкости, гибкости, подвижности, выносливости), на освобождение мышц, равновесие, координацию в пространстве. Приседания, игра с мячом, бег, бег с произношением цифр, ритмические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игры. Удар теннисного мяча в пол или бросок в руки другого ребенка; бег по залу в сочетании с активными выдохами на «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пф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»; счет с приседаниями (присел – встал – сказал РАЗ, присел – встал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–с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казал ДВА и т.д.).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Произношение текста в движении. Правильная техника дыхания. Пластическая импровизация на музыку разного характера.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Участие в играх и выполнение упражнений на развитие пластической выразительности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(ритмичности, музыкальности, координации движений).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Упражнения на координацию движений и ощущения тела в пространстве при произнесении диалога. Речевое взаимодействие. Такт, музыкальная фраза, акценты, сильная и слабая доля.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Правильная техника дыхания.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Музыкальный образ средствами пластики и пантомимы.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Музыка и пластический образ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(влияние музыки на возникновение пластических образов, попытки создания образа, 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внутрен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-</w:t>
      </w:r>
      <w:proofErr w:type="gramEnd"/>
    </w:p>
    <w:p w:rsidR="00725918" w:rsidRPr="007823AA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нее созерцание образа в движении под музыку).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Координационные упражнения для рук, выполняемые в одной, двух, трех плоскостях и со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сменой плоскостей: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последовательные движения;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C21A29"/>
          <w:sz w:val="12"/>
          <w:szCs w:val="12"/>
        </w:rPr>
        <w:lastRenderedPageBreak/>
        <w:t xml:space="preserve">■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одновременно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разнонаправленные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, то есть выполняемые одновременно двумя руками в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разных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направлениях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с одновременной работой 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неодноименных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мышц — движения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с асимметричной координацией из асимметричных исходных положений.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Перестроение в указанные фигуры, в том числе и </w:t>
      </w:r>
      <w:proofErr w:type="spell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геометрические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.у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пражнений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и рекомендации по коррекции смотрите в методическом пособии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практикуме «Ритмика и сценические движения», изданном Центром науки и методологии Театрального института им. Бориса Щукина.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РАБОТА НАД ПОСТАНОВКОЙ (ИНСЦЕНИРОВКОЙ,</w:t>
      </w:r>
      <w:proofErr w:type="gramEnd"/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МИНИАТЮРАМИ, МИНИСПЕКТАКЛЯМИ)</w:t>
      </w:r>
      <w:proofErr w:type="gramEnd"/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t xml:space="preserve">Теоретическая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Выбор произведения. Чтение </w:t>
      </w:r>
      <w:proofErr w:type="gramStart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литературного</w:t>
      </w:r>
      <w:proofErr w:type="gram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произведение. Определение главной темы рассказа и идеи автора. Осмысление сюжета, выделение основных событий.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Разбор. Определение жанра будущей театральной постановки. Читка по ролям.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t xml:space="preserve">Практическая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Распределение ролей. Разучивание текстов. Выразительное чтение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по ролям, расстановка ударений в тексте. Упражнения на коллективную согласованность действий, отработка логического соединения текста и движения.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Этюдные репетиции на площадке. Разбор мизансцен. Отработка монологов. Пластический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рисунок роли. </w:t>
      </w:r>
      <w:proofErr w:type="spellStart"/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>Темпо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ритм</w:t>
      </w:r>
      <w:proofErr w:type="spellEnd"/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.</w:t>
      </w:r>
      <w:r w:rsidR="007823AA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Репетиции отдельных картин в разных составах. Создание элементов декораций, подбор</w:t>
      </w:r>
      <w:r w:rsidR="001752C5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реквизита и элементов костюма. Подбор музыки для музыкального оформления постановки.</w:t>
      </w:r>
      <w:r w:rsidR="001752C5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Сводная репетиция. Генеральная репетиция.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11. ИТОГОВОЕ ЗАНЯТИЕ (ИТОГОВАЯ АТТЕСТАЦИЯ)</w:t>
      </w:r>
    </w:p>
    <w:p w:rsidR="00725918" w:rsidRPr="00725918" w:rsidRDefault="00725918" w:rsidP="00725918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58595B"/>
          <w:sz w:val="24"/>
          <w:szCs w:val="24"/>
        </w:rPr>
        <w:t xml:space="preserve">Практическая часть.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Творческий отчёт. Показ спектакля, инсценировок или проведение</w:t>
      </w:r>
    </w:p>
    <w:p w:rsidR="00134021" w:rsidRPr="001752C5" w:rsidRDefault="00725918" w:rsidP="001752C5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 w:cs="Times New Roman"/>
          <w:color w:val="000000"/>
          <w:sz w:val="24"/>
          <w:szCs w:val="24"/>
        </w:rPr>
      </w:pP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>мероприятия. Обсуждение. Рефлексия.</w:t>
      </w:r>
      <w:r w:rsidR="001752C5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 </w:t>
      </w:r>
      <w:r w:rsidRPr="00725918">
        <w:rPr>
          <w:rFonts w:ascii="Times New Roman" w:eastAsia="MetaPro-Light" w:hAnsi="Times New Roman" w:cs="Times New Roman"/>
          <w:color w:val="000000"/>
          <w:sz w:val="24"/>
          <w:szCs w:val="24"/>
        </w:rPr>
        <w:t xml:space="preserve">Подведение итогов. Анализ </w:t>
      </w:r>
      <w:r w:rsidR="001752C5">
        <w:rPr>
          <w:rFonts w:ascii="Times New Roman" w:eastAsia="MetaPro-Light" w:hAnsi="Times New Roman" w:cs="Times New Roman"/>
          <w:color w:val="000000"/>
          <w:sz w:val="24"/>
          <w:szCs w:val="24"/>
        </w:rPr>
        <w:t>работы.</w:t>
      </w:r>
    </w:p>
    <w:p w:rsidR="001752C5" w:rsidRDefault="001752C5" w:rsidP="001752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021" w:rsidRDefault="00134021" w:rsidP="001752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549"/>
        <w:gridCol w:w="12459"/>
        <w:gridCol w:w="1701"/>
      </w:tblGrid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45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59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701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59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2C5">
              <w:rPr>
                <w:rFonts w:ascii="Times New Roman" w:hAnsi="Times New Roman" w:cs="Times New Roman"/>
                <w:bCs/>
                <w:sz w:val="24"/>
                <w:szCs w:val="24"/>
              </w:rPr>
              <w:t>Азбука театра</w:t>
            </w:r>
          </w:p>
        </w:tc>
        <w:tc>
          <w:tcPr>
            <w:tcW w:w="1701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59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Театральное </w:t>
            </w:r>
            <w:proofErr w:type="spellStart"/>
            <w:r w:rsidRPr="001752C5">
              <w:rPr>
                <w:rFonts w:ascii="Times New Roman" w:hAnsi="Times New Roman" w:cs="Times New Roman"/>
                <w:bCs/>
                <w:sz w:val="24"/>
                <w:szCs w:val="24"/>
              </w:rPr>
              <w:t>закулисье</w:t>
            </w:r>
            <w:proofErr w:type="spellEnd"/>
          </w:p>
        </w:tc>
        <w:tc>
          <w:tcPr>
            <w:tcW w:w="1701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59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2C5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театра</w:t>
            </w:r>
          </w:p>
        </w:tc>
        <w:tc>
          <w:tcPr>
            <w:tcW w:w="1701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59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2C5">
              <w:rPr>
                <w:rFonts w:ascii="Times New Roman" w:hAnsi="Times New Roman" w:cs="Times New Roman"/>
                <w:bCs/>
                <w:sz w:val="24"/>
                <w:szCs w:val="24"/>
              </w:rPr>
              <w:t>Сценическая речь</w:t>
            </w:r>
          </w:p>
        </w:tc>
        <w:tc>
          <w:tcPr>
            <w:tcW w:w="1701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59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2C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чтение</w:t>
            </w:r>
          </w:p>
        </w:tc>
        <w:tc>
          <w:tcPr>
            <w:tcW w:w="1701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59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2C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актерской грамоты</w:t>
            </w:r>
          </w:p>
        </w:tc>
        <w:tc>
          <w:tcPr>
            <w:tcW w:w="1701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59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2C5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Предложенные обстоятельства. Театральные игры.</w:t>
            </w:r>
          </w:p>
        </w:tc>
        <w:tc>
          <w:tcPr>
            <w:tcW w:w="1701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459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Ритмопластика. Сценическое движение. </w:t>
            </w:r>
          </w:p>
        </w:tc>
        <w:tc>
          <w:tcPr>
            <w:tcW w:w="1701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2459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2C5">
              <w:rPr>
                <w:rFonts w:ascii="Times New Roman" w:hAnsi="Times New Roman" w:cs="Times New Roman"/>
                <w:bCs/>
                <w:sz w:val="24"/>
                <w:szCs w:val="24"/>
              </w:rPr>
              <w:t>Актерский практикум. Работа над постановкой.</w:t>
            </w:r>
          </w:p>
        </w:tc>
        <w:tc>
          <w:tcPr>
            <w:tcW w:w="1701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752C5" w:rsidTr="001752C5">
        <w:trPr>
          <w:trHeight w:val="366"/>
        </w:trPr>
        <w:tc>
          <w:tcPr>
            <w:tcW w:w="549" w:type="dxa"/>
          </w:tcPr>
          <w:p w:rsidR="001752C5" w:rsidRDefault="001752C5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459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2C5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аттестация.</w:t>
            </w:r>
          </w:p>
        </w:tc>
        <w:tc>
          <w:tcPr>
            <w:tcW w:w="1701" w:type="dxa"/>
          </w:tcPr>
          <w:p w:rsidR="001752C5" w:rsidRPr="001752C5" w:rsidRDefault="001752C5" w:rsidP="00725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134021" w:rsidRDefault="00134021" w:rsidP="001340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34021" w:rsidRDefault="00134021" w:rsidP="001340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021" w:rsidRDefault="00134021" w:rsidP="0013402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134021" w:rsidRPr="00CF34A3" w:rsidRDefault="00134021" w:rsidP="001340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 т</w:t>
      </w:r>
      <w:r w:rsidRPr="00CF34A3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134021" w:rsidRPr="00CF34A3" w:rsidRDefault="00134021" w:rsidP="001340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871"/>
        <w:gridCol w:w="8626"/>
        <w:gridCol w:w="1499"/>
        <w:gridCol w:w="1276"/>
        <w:gridCol w:w="1204"/>
      </w:tblGrid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26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499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752C5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6" w:type="dxa"/>
          </w:tcPr>
          <w:p w:rsidR="00134021" w:rsidRPr="00CF34A3" w:rsidRDefault="001F6AF9" w:rsidP="007259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</w:t>
            </w:r>
          </w:p>
        </w:tc>
        <w:tc>
          <w:tcPr>
            <w:tcW w:w="1499" w:type="dxa"/>
            <w:vAlign w:val="center"/>
          </w:tcPr>
          <w:p w:rsidR="00134021" w:rsidRPr="00CF34A3" w:rsidRDefault="001752C5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752C5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6" w:type="dxa"/>
          </w:tcPr>
          <w:p w:rsidR="00134021" w:rsidRPr="00CF34A3" w:rsidRDefault="001752C5" w:rsidP="0072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История возникновения и создания театра. Театр как вид искусства.</w:t>
            </w:r>
            <w:r w:rsidR="001F6AF9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Общее пр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едставление о видах и жанрах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театрального искусства. Знакомство с мифологией.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Правила поведения в театре. Театральный этикет.</w:t>
            </w:r>
          </w:p>
        </w:tc>
        <w:tc>
          <w:tcPr>
            <w:tcW w:w="1499" w:type="dxa"/>
            <w:vAlign w:val="center"/>
          </w:tcPr>
          <w:p w:rsidR="00134021" w:rsidRPr="00CF34A3" w:rsidRDefault="001F6AF9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6" w:type="dxa"/>
          </w:tcPr>
          <w:p w:rsidR="00134021" w:rsidRPr="001F6AF9" w:rsidRDefault="001F6AF9" w:rsidP="001F6AF9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Экскурсия реальная или виртуальная проводится в диалоге и интерактивно. </w:t>
            </w:r>
            <w:proofErr w:type="gramStart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Знакомство со структурой театра и его основными профессиями: актер, режиссер, сценарист, художник, декоратор, гример, оператор, звукорежиссёр, бутафор.</w:t>
            </w:r>
            <w:proofErr w:type="gramEnd"/>
          </w:p>
        </w:tc>
        <w:tc>
          <w:tcPr>
            <w:tcW w:w="1499" w:type="dxa"/>
            <w:vAlign w:val="center"/>
          </w:tcPr>
          <w:p w:rsidR="00134021" w:rsidRPr="00CF34A3" w:rsidRDefault="001F6AF9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6" w:type="dxa"/>
          </w:tcPr>
          <w:p w:rsidR="00134021" w:rsidRPr="00CF34A3" w:rsidRDefault="001F6AF9" w:rsidP="007259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Просмотр спектакля, поход с детьми в профессиональный театр или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просмотр телеспектакля</w:t>
            </w:r>
          </w:p>
        </w:tc>
        <w:tc>
          <w:tcPr>
            <w:tcW w:w="1499" w:type="dxa"/>
            <w:vAlign w:val="center"/>
          </w:tcPr>
          <w:p w:rsidR="00134021" w:rsidRPr="00CF34A3" w:rsidRDefault="001F6AF9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6" w:type="dxa"/>
          </w:tcPr>
          <w:p w:rsidR="00134021" w:rsidRPr="001F6AF9" w:rsidRDefault="001F6AF9" w:rsidP="001F6AF9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Обсуждение с использованием вопросов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на сопереживание: «Были ли моменты, где было особенно страшно, горько, смешно, хотелось плакать, стыдно?». Написание эссе «Мои впечатления», «Что бы вы добавили или поменяли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в сценарии спектакля».</w:t>
            </w:r>
          </w:p>
        </w:tc>
        <w:tc>
          <w:tcPr>
            <w:tcW w:w="1499" w:type="dxa"/>
            <w:vAlign w:val="center"/>
          </w:tcPr>
          <w:p w:rsidR="00134021" w:rsidRPr="00CF34A3" w:rsidRDefault="001F6AF9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6" w:type="dxa"/>
          </w:tcPr>
          <w:p w:rsidR="00134021" w:rsidRPr="001F6AF9" w:rsidRDefault="001F6AF9" w:rsidP="001F6AF9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Дыхательная гимнастика. Развитие артикуляционного аппарата. Работа с дикцией на скороговорках и </w:t>
            </w:r>
            <w:proofErr w:type="spellStart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чистоговорках</w:t>
            </w:r>
            <w:proofErr w:type="spellEnd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:rsidR="00134021" w:rsidRPr="00CF34A3" w:rsidRDefault="001F6AF9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6" w:type="dxa"/>
          </w:tcPr>
          <w:p w:rsidR="00134021" w:rsidRPr="001F6AF9" w:rsidRDefault="001F6AF9" w:rsidP="001F6AF9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Дыхательная гимнастика. Развитие артикуляционного аппарата. Работа с дикцией на скороговорках и </w:t>
            </w:r>
            <w:proofErr w:type="spellStart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чистоговорках</w:t>
            </w:r>
            <w:proofErr w:type="spellEnd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:rsidR="00134021" w:rsidRPr="00CF34A3" w:rsidRDefault="001F6AF9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6" w:type="dxa"/>
          </w:tcPr>
          <w:p w:rsidR="00134021" w:rsidRPr="001F6AF9" w:rsidRDefault="001F6AF9" w:rsidP="001F6AF9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Художественное чтение как вид исполнительского искусства. Знакомство с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lastRenderedPageBreak/>
              <w:t>законами художественного чтения. Темп речи. Интонация. Понятие текста и подтекста,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произносимой фразы.</w:t>
            </w:r>
          </w:p>
        </w:tc>
        <w:tc>
          <w:tcPr>
            <w:tcW w:w="1499" w:type="dxa"/>
            <w:vAlign w:val="center"/>
          </w:tcPr>
          <w:p w:rsidR="00134021" w:rsidRPr="00CF34A3" w:rsidRDefault="001F6AF9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134021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626" w:type="dxa"/>
          </w:tcPr>
          <w:p w:rsidR="00134021" w:rsidRPr="00CF34A3" w:rsidRDefault="001F6AF9" w:rsidP="0072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Работа с дикцией на скороговорках и </w:t>
            </w:r>
            <w:proofErr w:type="spellStart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чистоговорках</w:t>
            </w:r>
            <w:proofErr w:type="spellEnd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. Чтение вслух ли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тературного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произведения и его разбор. Выразительное чтение, громкость и отчетливость речи.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Развитие навыка логического анализа текста на материале народных и литературных сказок.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Восстановление хода сказки по одному из эпизодов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:rsidR="00134021" w:rsidRPr="00CF34A3" w:rsidRDefault="000607BC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6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Сценическое действие. Сценическая задача и чувство. Разыгрываются этюды на взаимодействие с партнером.</w:t>
            </w:r>
          </w:p>
        </w:tc>
        <w:tc>
          <w:tcPr>
            <w:tcW w:w="1499" w:type="dxa"/>
            <w:vAlign w:val="center"/>
          </w:tcPr>
          <w:p w:rsidR="00134021" w:rsidRPr="00CF34A3" w:rsidRDefault="000607BC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6" w:type="dxa"/>
          </w:tcPr>
          <w:p w:rsidR="00134021" w:rsidRPr="00CF34A3" w:rsidRDefault="001F6AF9" w:rsidP="00725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Сценическое действие. Сценическая задача и чувство. Разыгрываются этюды на взаимодействие с партнером.</w:t>
            </w:r>
          </w:p>
        </w:tc>
        <w:tc>
          <w:tcPr>
            <w:tcW w:w="1499" w:type="dxa"/>
            <w:vAlign w:val="center"/>
          </w:tcPr>
          <w:p w:rsidR="00134021" w:rsidRPr="00CF34A3" w:rsidRDefault="000607BC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6" w:type="dxa"/>
          </w:tcPr>
          <w:p w:rsidR="00134021" w:rsidRPr="00CF34A3" w:rsidRDefault="00B1760B" w:rsidP="00B17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Понятие о предлагаемых обстоятельствах. Понятие «Я» в предлагаемых обстоятельствах.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Понятие «театральная игра». </w:t>
            </w:r>
            <w:proofErr w:type="spellStart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игры и специальные театральные игры.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134021" w:rsidRPr="00CF34A3" w:rsidRDefault="000607BC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BC" w:rsidRPr="00CF34A3" w:rsidTr="00725918">
        <w:trPr>
          <w:jc w:val="center"/>
        </w:trPr>
        <w:tc>
          <w:tcPr>
            <w:tcW w:w="871" w:type="dxa"/>
          </w:tcPr>
          <w:p w:rsidR="000607BC" w:rsidRDefault="000607BC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6" w:type="dxa"/>
          </w:tcPr>
          <w:p w:rsidR="000607BC" w:rsidRPr="00725918" w:rsidRDefault="000607BC" w:rsidP="00B1760B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игры и специальные театральные игры.</w:t>
            </w:r>
          </w:p>
        </w:tc>
        <w:tc>
          <w:tcPr>
            <w:tcW w:w="1499" w:type="dxa"/>
            <w:vAlign w:val="center"/>
          </w:tcPr>
          <w:p w:rsidR="000607BC" w:rsidRPr="00CF34A3" w:rsidRDefault="000607BC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607BC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04" w:type="dxa"/>
          </w:tcPr>
          <w:p w:rsidR="000607BC" w:rsidRPr="00CF34A3" w:rsidRDefault="000607BC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21" w:rsidRPr="00CF34A3" w:rsidTr="00725918">
        <w:trPr>
          <w:jc w:val="center"/>
        </w:trPr>
        <w:tc>
          <w:tcPr>
            <w:tcW w:w="871" w:type="dxa"/>
          </w:tcPr>
          <w:p w:rsidR="00134021" w:rsidRPr="00CF34A3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6" w:type="dxa"/>
          </w:tcPr>
          <w:p w:rsidR="00134021" w:rsidRPr="000A5400" w:rsidRDefault="00B1760B" w:rsidP="00725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игры и специальные театральные игры.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Значение игры в театральном искусстве. Воображение и вера в вымысел. Язык жестов, движений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и чувств.</w:t>
            </w:r>
          </w:p>
        </w:tc>
        <w:tc>
          <w:tcPr>
            <w:tcW w:w="1499" w:type="dxa"/>
            <w:vAlign w:val="center"/>
          </w:tcPr>
          <w:p w:rsidR="00134021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4021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204" w:type="dxa"/>
          </w:tcPr>
          <w:p w:rsidR="00134021" w:rsidRPr="00CF34A3" w:rsidRDefault="00134021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6" w:type="dxa"/>
          </w:tcPr>
          <w:p w:rsidR="00B1760B" w:rsidRPr="00725918" w:rsidRDefault="000607BC" w:rsidP="000607BC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6" w:type="dxa"/>
          </w:tcPr>
          <w:p w:rsidR="00B1760B" w:rsidRPr="00725918" w:rsidRDefault="000607BC" w:rsidP="000607BC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6" w:type="dxa"/>
          </w:tcPr>
          <w:p w:rsidR="00B1760B" w:rsidRPr="00725918" w:rsidRDefault="000607BC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Тело человека: его физические качества, двигательные возможности, проблемы и ограничения. Правильно поставленный корпус – основа всякого движения.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6" w:type="dxa"/>
          </w:tcPr>
          <w:p w:rsidR="00B1760B" w:rsidRPr="00725918" w:rsidRDefault="000607BC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Тело человека: его физические качества, двигательные возможности, проблемы и ограничения. Правильно поставленный корпус – основа всякого движения.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6" w:type="dxa"/>
          </w:tcPr>
          <w:p w:rsidR="00B1760B" w:rsidRPr="00725918" w:rsidRDefault="000607BC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Выбор произведения. Чтение </w:t>
            </w:r>
            <w:proofErr w:type="gramStart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литературного</w:t>
            </w:r>
            <w:proofErr w:type="gramEnd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произведение. Определение главной темы рассказа и идеи автора. Осмысление сюжета, выделение основных событий.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Разбор. Определение жанра будущей театральной постановки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0607BC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6" w:type="dxa"/>
          </w:tcPr>
          <w:p w:rsidR="00B1760B" w:rsidRPr="00725918" w:rsidRDefault="000607BC" w:rsidP="000607BC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Читка по ролям.</w:t>
            </w:r>
            <w:r w:rsidRPr="00725918">
              <w:rPr>
                <w:rFonts w:ascii="Times New Roman" w:eastAsia="MetaPro-Light" w:hAnsi="Times New Roman" w:cs="Times New Roman"/>
                <w:color w:val="58595B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Распределение ролей. Разучивание текстов. Выразительное чтение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по ролям, расстановка ударений в тексте.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6" w:type="dxa"/>
          </w:tcPr>
          <w:p w:rsidR="00B1760B" w:rsidRPr="00725918" w:rsidRDefault="000607BC" w:rsidP="000607BC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Читка по ролям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Разучивание текстов. Выразительное чтение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по ролям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6" w:type="dxa"/>
          </w:tcPr>
          <w:p w:rsidR="00B1760B" w:rsidRPr="00725918" w:rsidRDefault="000607BC" w:rsidP="000607BC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Читка по ролям</w:t>
            </w:r>
            <w:proofErr w:type="gramStart"/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Разучивание текстов. Выразительное чтение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по ролям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6" w:type="dxa"/>
          </w:tcPr>
          <w:p w:rsidR="00B1760B" w:rsidRPr="00725918" w:rsidRDefault="000607BC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Упражнения на коллективную согласованность действий, отработка логического соединения текста и движения.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6" w:type="dxa"/>
          </w:tcPr>
          <w:p w:rsidR="00B1760B" w:rsidRPr="00725918" w:rsidRDefault="000607BC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Упражнения на коллективную согласованность действий, отработка логического соединения текста и движения.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6" w:type="dxa"/>
          </w:tcPr>
          <w:p w:rsidR="00B1760B" w:rsidRPr="00725918" w:rsidRDefault="000607BC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Этюдные репетиции на площадке. Разбор мизансцен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6" w:type="dxa"/>
          </w:tcPr>
          <w:p w:rsidR="00B1760B" w:rsidRPr="00725918" w:rsidRDefault="000607BC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Этюдные репетиции на площадке. Разбор мизансцен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6" w:type="dxa"/>
          </w:tcPr>
          <w:p w:rsidR="00B1760B" w:rsidRPr="00725918" w:rsidRDefault="000607BC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Отработка монологов. Пластический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рисунок роли. </w:t>
            </w:r>
            <w:proofErr w:type="spellStart"/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Темпо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6" w:type="dxa"/>
          </w:tcPr>
          <w:p w:rsidR="00B1760B" w:rsidRPr="00725918" w:rsidRDefault="000607BC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Репетиции отдельных картин в разных составах.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99075D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26" w:type="dxa"/>
          </w:tcPr>
          <w:p w:rsidR="00B1760B" w:rsidRPr="00725918" w:rsidRDefault="000607BC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Репетиции отдельных картин в разных составах.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6" w:type="dxa"/>
          </w:tcPr>
          <w:p w:rsidR="00B1760B" w:rsidRPr="00725918" w:rsidRDefault="000607BC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Создание элементов декораций, подбор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реквизита и элементов костюма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6" w:type="dxa"/>
          </w:tcPr>
          <w:p w:rsidR="00B1760B" w:rsidRPr="00725918" w:rsidRDefault="000607BC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Создание элементов декораций, подбор</w:t>
            </w: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реквизита и элементов костюма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6" w:type="dxa"/>
          </w:tcPr>
          <w:p w:rsidR="00B1760B" w:rsidRPr="00725918" w:rsidRDefault="000607BC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Подбор музыки для музыкального оформления постановки.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6" w:type="dxa"/>
          </w:tcPr>
          <w:p w:rsidR="00B1760B" w:rsidRPr="00725918" w:rsidRDefault="000607BC" w:rsidP="000607BC">
            <w:pPr>
              <w:autoSpaceDE w:val="0"/>
              <w:autoSpaceDN w:val="0"/>
              <w:adjustRightInd w:val="0"/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 w:rsidRPr="00725918"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Сводная репетиция. Генеральная репетиция.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0B" w:rsidRPr="00CF34A3" w:rsidTr="00725918">
        <w:trPr>
          <w:jc w:val="center"/>
        </w:trPr>
        <w:tc>
          <w:tcPr>
            <w:tcW w:w="871" w:type="dxa"/>
          </w:tcPr>
          <w:p w:rsidR="00B1760B" w:rsidRDefault="00B1760B" w:rsidP="0072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6" w:type="dxa"/>
          </w:tcPr>
          <w:p w:rsidR="00B1760B" w:rsidRPr="00725918" w:rsidRDefault="000607BC" w:rsidP="00725918">
            <w:pP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etaPro-Light" w:hAnsi="Times New Roman" w:cs="Times New Roman"/>
                <w:color w:val="000000"/>
                <w:sz w:val="24"/>
                <w:szCs w:val="24"/>
              </w:rPr>
              <w:t>Показ спектакля</w:t>
            </w:r>
          </w:p>
        </w:tc>
        <w:tc>
          <w:tcPr>
            <w:tcW w:w="1499" w:type="dxa"/>
            <w:vAlign w:val="center"/>
          </w:tcPr>
          <w:p w:rsidR="00B1760B" w:rsidRPr="00CF34A3" w:rsidRDefault="0099075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60B" w:rsidRPr="00CF34A3" w:rsidRDefault="00825C7D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204" w:type="dxa"/>
          </w:tcPr>
          <w:p w:rsidR="00B1760B" w:rsidRPr="00CF34A3" w:rsidRDefault="00B1760B" w:rsidP="0072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021" w:rsidRPr="00CF34A3" w:rsidRDefault="00134021" w:rsidP="001340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021" w:rsidRPr="00CF34A3" w:rsidRDefault="00134021" w:rsidP="001340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4A3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134021" w:rsidRDefault="00134021" w:rsidP="00134021"/>
    <w:p w:rsidR="00B12C77" w:rsidRPr="00134021" w:rsidRDefault="00B12C77" w:rsidP="00134021">
      <w:pPr>
        <w:rPr>
          <w:szCs w:val="24"/>
        </w:rPr>
      </w:pPr>
    </w:p>
    <w:sectPr w:rsidR="00B12C77" w:rsidRPr="00134021" w:rsidSect="001340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taPro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C033FE"/>
    <w:rsid w:val="000607BC"/>
    <w:rsid w:val="000759EA"/>
    <w:rsid w:val="00131DD8"/>
    <w:rsid w:val="00134021"/>
    <w:rsid w:val="001752C5"/>
    <w:rsid w:val="001F6AF9"/>
    <w:rsid w:val="002C2246"/>
    <w:rsid w:val="00350CD7"/>
    <w:rsid w:val="004C53D5"/>
    <w:rsid w:val="005316B6"/>
    <w:rsid w:val="00564914"/>
    <w:rsid w:val="00725918"/>
    <w:rsid w:val="007823AA"/>
    <w:rsid w:val="00825C7D"/>
    <w:rsid w:val="008D2C9F"/>
    <w:rsid w:val="0099075D"/>
    <w:rsid w:val="009E6F40"/>
    <w:rsid w:val="00B12C77"/>
    <w:rsid w:val="00B1760B"/>
    <w:rsid w:val="00C033FE"/>
    <w:rsid w:val="00CD4DD9"/>
    <w:rsid w:val="00D45E6A"/>
    <w:rsid w:val="00DE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33FE"/>
    <w:rPr>
      <w:b/>
      <w:bCs/>
    </w:rPr>
  </w:style>
  <w:style w:type="character" w:styleId="a5">
    <w:name w:val="Emphasis"/>
    <w:basedOn w:val="a0"/>
    <w:uiPriority w:val="20"/>
    <w:qFormat/>
    <w:rsid w:val="00C033FE"/>
    <w:rPr>
      <w:i/>
      <w:iCs/>
    </w:rPr>
  </w:style>
  <w:style w:type="paragraph" w:customStyle="1" w:styleId="c3">
    <w:name w:val="c3"/>
    <w:basedOn w:val="a"/>
    <w:rsid w:val="00B1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34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unhideWhenUsed/>
    <w:rsid w:val="001340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1"/>
    <w:unhideWhenUsed/>
    <w:rsid w:val="001340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4021"/>
  </w:style>
  <w:style w:type="character" w:customStyle="1" w:styleId="21">
    <w:name w:val="Основной текст с отступом 2 Знак1"/>
    <w:link w:val="2"/>
    <w:locked/>
    <w:rsid w:val="001340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2023-11-27T09:40:00Z</cp:lastPrinted>
  <dcterms:created xsi:type="dcterms:W3CDTF">2023-11-23T05:33:00Z</dcterms:created>
  <dcterms:modified xsi:type="dcterms:W3CDTF">2023-11-28T06:13:00Z</dcterms:modified>
</cp:coreProperties>
</file>