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21" w:rsidRPr="00CF34A3" w:rsidRDefault="00134021" w:rsidP="00134021">
      <w:pPr>
        <w:pStyle w:val="2"/>
        <w:spacing w:after="0" w:line="240" w:lineRule="auto"/>
        <w:jc w:val="center"/>
        <w:rPr>
          <w:b/>
          <w:bCs/>
          <w:i/>
        </w:rPr>
      </w:pPr>
      <w:r w:rsidRPr="00CF34A3">
        <w:rPr>
          <w:b/>
          <w:bCs/>
          <w:i/>
        </w:rPr>
        <w:t>Пояснительная записка</w:t>
      </w:r>
    </w:p>
    <w:p w:rsidR="00134021" w:rsidRPr="00CF34A3" w:rsidRDefault="00134021" w:rsidP="00134021">
      <w:pPr>
        <w:pStyle w:val="2"/>
        <w:spacing w:after="0" w:line="240" w:lineRule="auto"/>
        <w:jc w:val="center"/>
        <w:rPr>
          <w:b/>
          <w:bCs/>
          <w:i/>
        </w:rPr>
      </w:pPr>
      <w:proofErr w:type="gramStart"/>
      <w:r w:rsidRPr="00CF34A3">
        <w:rPr>
          <w:b/>
          <w:bCs/>
          <w:i/>
        </w:rPr>
        <w:t>к  рабочей</w:t>
      </w:r>
      <w:proofErr w:type="gramEnd"/>
      <w:r w:rsidRPr="00CF34A3">
        <w:rPr>
          <w:b/>
          <w:bCs/>
          <w:i/>
        </w:rPr>
        <w:t xml:space="preserve">  программе  по </w:t>
      </w:r>
      <w:r w:rsidR="00725918">
        <w:rPr>
          <w:b/>
          <w:bCs/>
          <w:i/>
        </w:rPr>
        <w:t>внеурочной деятельности «</w:t>
      </w:r>
      <w:r w:rsidR="002F6DE2">
        <w:rPr>
          <w:b/>
          <w:bCs/>
          <w:i/>
        </w:rPr>
        <w:t>Юбилейная литература</w:t>
      </w:r>
      <w:r w:rsidR="00725918">
        <w:rPr>
          <w:b/>
          <w:bCs/>
          <w:i/>
        </w:rPr>
        <w:t>»</w:t>
      </w:r>
    </w:p>
    <w:p w:rsidR="00134021" w:rsidRPr="00CF34A3" w:rsidRDefault="00134021" w:rsidP="00134021">
      <w:pPr>
        <w:pStyle w:val="2"/>
        <w:spacing w:after="0" w:line="240" w:lineRule="auto"/>
        <w:ind w:left="360" w:firstLine="720"/>
        <w:rPr>
          <w:bCs/>
        </w:rPr>
      </w:pPr>
    </w:p>
    <w:p w:rsidR="00134021" w:rsidRPr="00CF34A3" w:rsidRDefault="00134021" w:rsidP="00725918">
      <w:pPr>
        <w:pStyle w:val="2"/>
        <w:spacing w:after="0" w:line="240" w:lineRule="auto"/>
        <w:ind w:left="0"/>
        <w:rPr>
          <w:b/>
          <w:bCs/>
          <w:i/>
        </w:rPr>
      </w:pPr>
      <w:r w:rsidRPr="00CF34A3">
        <w:rPr>
          <w:b/>
          <w:bCs/>
          <w:i/>
        </w:rPr>
        <w:t xml:space="preserve">Рабочая программа </w:t>
      </w:r>
      <w:r w:rsidR="00725918" w:rsidRPr="00CF34A3">
        <w:rPr>
          <w:b/>
          <w:bCs/>
          <w:i/>
        </w:rPr>
        <w:t xml:space="preserve">по </w:t>
      </w:r>
      <w:r w:rsidR="00725918">
        <w:rPr>
          <w:b/>
          <w:bCs/>
          <w:i/>
        </w:rPr>
        <w:t>внеурочной деятельности «</w:t>
      </w:r>
      <w:r w:rsidR="002F6DE2">
        <w:rPr>
          <w:b/>
          <w:bCs/>
          <w:i/>
        </w:rPr>
        <w:t>Юбилейная литература</w:t>
      </w:r>
      <w:r w:rsidR="00725918">
        <w:rPr>
          <w:b/>
          <w:bCs/>
          <w:i/>
        </w:rPr>
        <w:t xml:space="preserve">» </w:t>
      </w:r>
      <w:proofErr w:type="gramStart"/>
      <w:r w:rsidRPr="00CF34A3">
        <w:rPr>
          <w:b/>
          <w:bCs/>
          <w:i/>
        </w:rPr>
        <w:t>общеобразовательной  средней</w:t>
      </w:r>
      <w:proofErr w:type="gramEnd"/>
      <w:r w:rsidRPr="00CF34A3">
        <w:rPr>
          <w:b/>
          <w:bCs/>
          <w:i/>
        </w:rPr>
        <w:t xml:space="preserve">  школы  составлена на основе следующих нормативно-правовых документов:</w:t>
      </w:r>
    </w:p>
    <w:p w:rsidR="00134021" w:rsidRPr="00CF34A3" w:rsidRDefault="00134021" w:rsidP="00134021">
      <w:pPr>
        <w:pStyle w:val="2"/>
        <w:spacing w:after="0" w:line="240" w:lineRule="auto"/>
        <w:ind w:left="360"/>
        <w:rPr>
          <w:bCs/>
        </w:rPr>
      </w:pPr>
      <w:r w:rsidRPr="00CF34A3">
        <w:rPr>
          <w:bCs/>
        </w:rPr>
        <w:t>1.ФГОС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№1887 от 17.12.2010), ФГОС ООО</w:t>
      </w:r>
    </w:p>
    <w:p w:rsidR="00134021" w:rsidRPr="00D81575" w:rsidRDefault="00D81575" w:rsidP="00D815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2</w:t>
      </w:r>
      <w:r w:rsidR="00134021" w:rsidRPr="00CF34A3">
        <w:rPr>
          <w:rFonts w:ascii="Times New Roman" w:hAnsi="Times New Roman" w:cs="Times New Roman"/>
          <w:bCs/>
          <w:sz w:val="24"/>
          <w:szCs w:val="24"/>
        </w:rPr>
        <w:t>.</w:t>
      </w:r>
      <w:r w:rsidR="00725918">
        <w:rPr>
          <w:rFonts w:ascii="Times New Roman" w:hAnsi="Times New Roman" w:cs="Times New Roman"/>
          <w:bCs/>
          <w:sz w:val="24"/>
          <w:szCs w:val="24"/>
        </w:rPr>
        <w:t>Плана внеурочной деятельности</w:t>
      </w:r>
      <w:r w:rsidR="00134021" w:rsidRPr="00CF34A3">
        <w:rPr>
          <w:rFonts w:ascii="Times New Roman" w:hAnsi="Times New Roman" w:cs="Times New Roman"/>
          <w:bCs/>
          <w:sz w:val="24"/>
          <w:szCs w:val="24"/>
        </w:rPr>
        <w:t xml:space="preserve"> МБОУ «</w:t>
      </w:r>
      <w:proofErr w:type="spellStart"/>
      <w:r w:rsidR="00134021" w:rsidRPr="00CF34A3">
        <w:rPr>
          <w:rFonts w:ascii="Times New Roman" w:hAnsi="Times New Roman" w:cs="Times New Roman"/>
          <w:bCs/>
          <w:sz w:val="24"/>
          <w:szCs w:val="24"/>
        </w:rPr>
        <w:t>Торосозерская</w:t>
      </w:r>
      <w:proofErr w:type="spellEnd"/>
      <w:r w:rsidR="00134021" w:rsidRPr="00CF34A3">
        <w:rPr>
          <w:rFonts w:ascii="Times New Roman" w:hAnsi="Times New Roman" w:cs="Times New Roman"/>
          <w:bCs/>
          <w:sz w:val="24"/>
          <w:szCs w:val="24"/>
        </w:rPr>
        <w:t xml:space="preserve"> школа» на 202</w:t>
      </w:r>
      <w:r w:rsidR="00DE256B">
        <w:rPr>
          <w:rFonts w:ascii="Times New Roman" w:hAnsi="Times New Roman" w:cs="Times New Roman"/>
          <w:bCs/>
          <w:sz w:val="24"/>
          <w:szCs w:val="24"/>
        </w:rPr>
        <w:t>4-2025</w:t>
      </w:r>
      <w:r w:rsidR="00134021" w:rsidRPr="00CF34A3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134021" w:rsidRPr="00CF34A3" w:rsidRDefault="00134021" w:rsidP="00134021">
      <w:pPr>
        <w:tabs>
          <w:tab w:val="left" w:pos="765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4021" w:rsidRPr="00CF34A3" w:rsidRDefault="00134021" w:rsidP="00134021">
      <w:pPr>
        <w:pStyle w:val="2"/>
        <w:spacing w:after="0" w:line="240" w:lineRule="auto"/>
        <w:ind w:left="0"/>
        <w:rPr>
          <w:b/>
          <w:i/>
        </w:rPr>
      </w:pPr>
      <w:r w:rsidRPr="00CF34A3">
        <w:rPr>
          <w:b/>
          <w:i/>
        </w:rPr>
        <w:t>Структура Рабочей программы:</w:t>
      </w:r>
    </w:p>
    <w:p w:rsidR="00134021" w:rsidRPr="00CF34A3" w:rsidRDefault="00134021" w:rsidP="00134021">
      <w:pPr>
        <w:pStyle w:val="2"/>
        <w:spacing w:after="0" w:line="240" w:lineRule="auto"/>
        <w:ind w:left="360"/>
      </w:pPr>
      <w:r w:rsidRPr="00CF34A3">
        <w:t>Рабочая программа состоит из следующих разделов:</w:t>
      </w:r>
    </w:p>
    <w:p w:rsidR="00134021" w:rsidRPr="00CF34A3" w:rsidRDefault="00134021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F34A3">
        <w:rPr>
          <w:rFonts w:ascii="Times New Roman" w:eastAsiaTheme="minorHAnsi" w:hAnsi="Times New Roman" w:cs="Times New Roman"/>
          <w:i/>
          <w:sz w:val="24"/>
          <w:szCs w:val="24"/>
          <w:u w:val="single"/>
        </w:rPr>
        <w:t>1.</w:t>
      </w:r>
      <w:r w:rsidRPr="00CF34A3">
        <w:rPr>
          <w:rFonts w:ascii="Times New Roman" w:eastAsiaTheme="minorHAnsi" w:hAnsi="Times New Roman" w:cs="Times New Roman"/>
          <w:sz w:val="24"/>
          <w:szCs w:val="24"/>
        </w:rPr>
        <w:t>Пояснительная записка.</w:t>
      </w:r>
    </w:p>
    <w:p w:rsidR="00134021" w:rsidRPr="00CF34A3" w:rsidRDefault="00134021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F34A3">
        <w:rPr>
          <w:rFonts w:ascii="Times New Roman" w:eastAsiaTheme="minorHAnsi" w:hAnsi="Times New Roman" w:cs="Times New Roman"/>
          <w:sz w:val="24"/>
          <w:szCs w:val="24"/>
        </w:rPr>
        <w:t>2. Планируемые результаты освоения учебного предмета</w:t>
      </w:r>
    </w:p>
    <w:p w:rsidR="00134021" w:rsidRPr="00CF34A3" w:rsidRDefault="00134021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F34A3">
        <w:rPr>
          <w:rFonts w:ascii="Times New Roman" w:eastAsiaTheme="minorHAnsi" w:hAnsi="Times New Roman" w:cs="Times New Roman"/>
          <w:sz w:val="24"/>
          <w:szCs w:val="24"/>
        </w:rPr>
        <w:t>3. Содержание учебного предмета</w:t>
      </w:r>
    </w:p>
    <w:p w:rsidR="00134021" w:rsidRPr="00CF34A3" w:rsidRDefault="00134021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F34A3">
        <w:rPr>
          <w:rFonts w:ascii="Times New Roman" w:eastAsiaTheme="minorHAnsi" w:hAnsi="Times New Roman" w:cs="Times New Roman"/>
          <w:sz w:val="24"/>
          <w:szCs w:val="24"/>
        </w:rPr>
        <w:t>4.Тематическое планирование с указанием количества часов, отводимых на освоение каждой темы.</w:t>
      </w:r>
    </w:p>
    <w:p w:rsidR="00134021" w:rsidRDefault="00134021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F34A3">
        <w:rPr>
          <w:rFonts w:ascii="Times New Roman" w:eastAsiaTheme="minorHAnsi" w:hAnsi="Times New Roman" w:cs="Times New Roman"/>
          <w:sz w:val="24"/>
          <w:szCs w:val="24"/>
        </w:rPr>
        <w:t xml:space="preserve">6 </w:t>
      </w:r>
      <w:proofErr w:type="gramStart"/>
      <w:r w:rsidRPr="00CF34A3">
        <w:rPr>
          <w:rFonts w:ascii="Times New Roman" w:eastAsiaTheme="minorHAnsi" w:hAnsi="Times New Roman" w:cs="Times New Roman"/>
          <w:sz w:val="24"/>
          <w:szCs w:val="24"/>
        </w:rPr>
        <w:t>Приложение  к</w:t>
      </w:r>
      <w:proofErr w:type="gramEnd"/>
      <w:r w:rsidRPr="00CF34A3">
        <w:rPr>
          <w:rFonts w:ascii="Times New Roman" w:eastAsiaTheme="minorHAnsi" w:hAnsi="Times New Roman" w:cs="Times New Roman"/>
          <w:sz w:val="24"/>
          <w:szCs w:val="24"/>
        </w:rPr>
        <w:t xml:space="preserve"> рабочей программе   (  календарно-тематическое планирование) </w:t>
      </w:r>
    </w:p>
    <w:p w:rsidR="00725918" w:rsidRPr="00CF34A3" w:rsidRDefault="00725918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134021" w:rsidRPr="00CF34A3" w:rsidRDefault="00134021" w:rsidP="00134021">
      <w:pPr>
        <w:spacing w:after="0"/>
        <w:jc w:val="both"/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</w:pPr>
      <w:r w:rsidRPr="00CF34A3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>Сроки реализации Рабочей программы:</w:t>
      </w:r>
    </w:p>
    <w:p w:rsidR="00134021" w:rsidRPr="00CF34A3" w:rsidRDefault="00134021" w:rsidP="00134021">
      <w:pPr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CF34A3">
        <w:rPr>
          <w:rFonts w:ascii="Times New Roman" w:hAnsi="Times New Roman" w:cs="Times New Roman"/>
          <w:bCs/>
          <w:kern w:val="32"/>
          <w:sz w:val="24"/>
          <w:szCs w:val="24"/>
        </w:rPr>
        <w:t>Рабо</w:t>
      </w:r>
      <w:r w:rsidR="00DE256B">
        <w:rPr>
          <w:rFonts w:ascii="Times New Roman" w:hAnsi="Times New Roman" w:cs="Times New Roman"/>
          <w:bCs/>
          <w:kern w:val="32"/>
          <w:sz w:val="24"/>
          <w:szCs w:val="24"/>
        </w:rPr>
        <w:t>чая программа составлена на 2024-2025</w:t>
      </w:r>
      <w:r w:rsidR="00725918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CF34A3">
        <w:rPr>
          <w:rFonts w:ascii="Times New Roman" w:hAnsi="Times New Roman" w:cs="Times New Roman"/>
          <w:bCs/>
          <w:kern w:val="32"/>
          <w:sz w:val="24"/>
          <w:szCs w:val="24"/>
        </w:rPr>
        <w:t>учебный год.</w:t>
      </w:r>
    </w:p>
    <w:p w:rsidR="00134021" w:rsidRPr="00CF34A3" w:rsidRDefault="00134021" w:rsidP="00134021">
      <w:pPr>
        <w:jc w:val="both"/>
        <w:rPr>
          <w:rFonts w:ascii="Times New Roman" w:hAnsi="Times New Roman" w:cs="Times New Roman"/>
          <w:sz w:val="24"/>
          <w:szCs w:val="24"/>
        </w:rPr>
      </w:pPr>
      <w:r w:rsidRPr="00CF34A3">
        <w:rPr>
          <w:rFonts w:ascii="Times New Roman" w:hAnsi="Times New Roman" w:cs="Times New Roman"/>
          <w:sz w:val="24"/>
          <w:szCs w:val="24"/>
        </w:rPr>
        <w:t>В планировании соблюдены все требования Федерального государственного стандарта общего образования.</w:t>
      </w:r>
    </w:p>
    <w:p w:rsidR="00134021" w:rsidRDefault="00134021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DE2" w:rsidRDefault="002F6DE2" w:rsidP="002F6DE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color w:val="000000"/>
        </w:rPr>
        <w:t xml:space="preserve">Особенность программы в том, что она разработана для развития гуманитарных способностей, которые не всегда </w:t>
      </w:r>
      <w:proofErr w:type="gramStart"/>
      <w:r>
        <w:rPr>
          <w:rStyle w:val="c22"/>
          <w:color w:val="000000"/>
        </w:rPr>
        <w:t>реализовать  программа</w:t>
      </w:r>
      <w:proofErr w:type="gramEnd"/>
      <w:r>
        <w:rPr>
          <w:rStyle w:val="c22"/>
          <w:color w:val="000000"/>
        </w:rPr>
        <w:t xml:space="preserve"> уроков литературы.</w:t>
      </w:r>
    </w:p>
    <w:p w:rsidR="002F6DE2" w:rsidRDefault="002F6DE2" w:rsidP="002F6DE2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2"/>
          <w:color w:val="000000"/>
        </w:rPr>
        <w:t>Кроме того, такие формы занятий с детьми ведут к повышению интереса у учащихся к чтению, к книге, оказывают огромное воспитательное значение, формируя духовно-нравственные личности, развивая творческие способности детей.</w:t>
      </w:r>
    </w:p>
    <w:p w:rsidR="00725918" w:rsidRDefault="00725918" w:rsidP="002F6D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Pr="002C2246" w:rsidRDefault="00725918" w:rsidP="002C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24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2F6DE2" w:rsidRPr="002F6DE2" w:rsidRDefault="002F6DE2" w:rsidP="002F6D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Предметные:</w:t>
      </w:r>
    </w:p>
    <w:p w:rsidR="002F6DE2" w:rsidRPr="002F6DE2" w:rsidRDefault="002F6DE2" w:rsidP="002F6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пользоваться справочным аппаратом книги, библиотеки, компьютера.</w:t>
      </w:r>
    </w:p>
    <w:p w:rsidR="002F6DE2" w:rsidRPr="002F6DE2" w:rsidRDefault="002F6DE2" w:rsidP="002F6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интереса к книгам, чтению, творчеству.</w:t>
      </w:r>
    </w:p>
    <w:p w:rsidR="002F6DE2" w:rsidRPr="002F6DE2" w:rsidRDefault="002F6DE2" w:rsidP="002F6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систематическом чтении.</w:t>
      </w:r>
    </w:p>
    <w:p w:rsidR="002F6DE2" w:rsidRPr="002F6DE2" w:rsidRDefault="002F6DE2" w:rsidP="002F6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в учебных целях познавательную литературу, периодические издания.</w:t>
      </w:r>
    </w:p>
    <w:p w:rsidR="002F6DE2" w:rsidRPr="002F6DE2" w:rsidRDefault="002F6DE2" w:rsidP="002F6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основных понятий, связанных с книгой и библиотекой.</w:t>
      </w:r>
    </w:p>
    <w:p w:rsidR="002F6DE2" w:rsidRPr="002F6DE2" w:rsidRDefault="002F6DE2" w:rsidP="002F6D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F6DE2" w:rsidRPr="002F6DE2" w:rsidRDefault="002F6DE2" w:rsidP="002F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цели и задачи, планировать пути их достижения.</w:t>
      </w:r>
    </w:p>
    <w:p w:rsidR="002F6DE2" w:rsidRPr="002F6DE2" w:rsidRDefault="002F6DE2" w:rsidP="002F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решения при работе в группе.</w:t>
      </w:r>
    </w:p>
    <w:p w:rsidR="002F6DE2" w:rsidRPr="002F6DE2" w:rsidRDefault="002F6DE2" w:rsidP="002F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позицию.</w:t>
      </w:r>
    </w:p>
    <w:p w:rsidR="002F6DE2" w:rsidRPr="002F6DE2" w:rsidRDefault="002F6DE2" w:rsidP="002F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для организации собственной деятельности.</w:t>
      </w:r>
    </w:p>
    <w:p w:rsidR="002F6DE2" w:rsidRPr="002F6DE2" w:rsidRDefault="002F6DE2" w:rsidP="002F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логическое рассуждение, интеллигентно письменно выражать свои мысли.</w:t>
      </w:r>
    </w:p>
    <w:p w:rsidR="002F6DE2" w:rsidRPr="002F6DE2" w:rsidRDefault="002F6DE2" w:rsidP="002F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информацию в различных банках данных.</w:t>
      </w:r>
    </w:p>
    <w:p w:rsidR="002F6DE2" w:rsidRPr="002F6DE2" w:rsidRDefault="002F6DE2" w:rsidP="002F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книжной и информационной среде школьной библиотеки.</w:t>
      </w:r>
    </w:p>
    <w:p w:rsidR="002F6DE2" w:rsidRPr="002F6DE2" w:rsidRDefault="002F6DE2" w:rsidP="002F6D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Личностные:</w:t>
      </w:r>
    </w:p>
    <w:p w:rsidR="002F6DE2" w:rsidRPr="002F6DE2" w:rsidRDefault="002F6DE2" w:rsidP="002F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любознательности.</w:t>
      </w:r>
    </w:p>
    <w:p w:rsidR="002F6DE2" w:rsidRPr="002F6DE2" w:rsidRDefault="002F6DE2" w:rsidP="002F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умения преодолевать трудности.</w:t>
      </w:r>
    </w:p>
    <w:p w:rsidR="002F6DE2" w:rsidRPr="002F6DE2" w:rsidRDefault="002F6DE2" w:rsidP="002F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2F6DE2" w:rsidRPr="002F6DE2" w:rsidRDefault="002F6DE2" w:rsidP="002F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сверстниками.</w:t>
      </w:r>
    </w:p>
    <w:p w:rsidR="002F6DE2" w:rsidRPr="002F6DE2" w:rsidRDefault="002F6DE2" w:rsidP="002F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наглядно-образного мышления.</w:t>
      </w:r>
    </w:p>
    <w:p w:rsidR="002F6DE2" w:rsidRPr="002F6DE2" w:rsidRDefault="002F6DE2" w:rsidP="002F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учащихся.</w:t>
      </w:r>
    </w:p>
    <w:p w:rsidR="002F6DE2" w:rsidRPr="002F6DE2" w:rsidRDefault="002F6DE2" w:rsidP="002F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бережном отношении к книге.</w:t>
      </w:r>
    </w:p>
    <w:p w:rsidR="002F6DE2" w:rsidRPr="002F6DE2" w:rsidRDefault="002F6DE2" w:rsidP="002F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особенности поведения героя в зависимости от ситуации.</w:t>
      </w:r>
    </w:p>
    <w:p w:rsidR="002F6DE2" w:rsidRPr="002F6DE2" w:rsidRDefault="002F6DE2" w:rsidP="002F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традиций, ценностей, формы культурно-исторической и духовной жизни народа.</w:t>
      </w:r>
    </w:p>
    <w:p w:rsidR="002F6DE2" w:rsidRPr="002F6DE2" w:rsidRDefault="002F6DE2" w:rsidP="002F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D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культуре других народов через знакомство с книгами народов мира.</w:t>
      </w:r>
    </w:p>
    <w:p w:rsid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</w:p>
    <w:p w:rsidR="00725918" w:rsidRPr="00DE256B" w:rsidRDefault="00725918" w:rsidP="00725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etaPro-Light" w:hAnsi="Times New Roman" w:cs="Times New Roman"/>
          <w:b/>
          <w:color w:val="000000"/>
          <w:sz w:val="28"/>
          <w:szCs w:val="28"/>
        </w:rPr>
      </w:pPr>
      <w:r w:rsidRPr="00DE256B">
        <w:rPr>
          <w:rFonts w:ascii="Times New Roman" w:eastAsia="MetaPro-Light" w:hAnsi="Times New Roman" w:cs="Times New Roman"/>
          <w:b/>
          <w:color w:val="000000"/>
          <w:sz w:val="28"/>
          <w:szCs w:val="28"/>
        </w:rPr>
        <w:t>Содержание курса</w:t>
      </w:r>
    </w:p>
    <w:p w:rsidR="00134021" w:rsidRPr="00CF34A3" w:rsidRDefault="00134021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56B" w:rsidRPr="00DE256B" w:rsidRDefault="00DE256B" w:rsidP="00DE256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E2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№1. Вступление в курс «</w:t>
      </w:r>
      <w:r w:rsidR="002F6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Юбилейная литература</w:t>
      </w:r>
      <w:r w:rsidRPr="00DE2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(1 час)</w:t>
      </w:r>
    </w:p>
    <w:p w:rsidR="00DE256B" w:rsidRPr="00DE256B" w:rsidRDefault="00DE256B" w:rsidP="00DE256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E2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«</w:t>
      </w:r>
      <w:r w:rsidR="002F6DE2">
        <w:rPr>
          <w:rFonts w:ascii="Times New Roman" w:eastAsia="Times New Roman" w:hAnsi="Times New Roman" w:cs="Times New Roman"/>
          <w:color w:val="000000"/>
          <w:sz w:val="28"/>
          <w:szCs w:val="28"/>
        </w:rPr>
        <w:t>Юбилейная литература</w:t>
      </w:r>
      <w:r w:rsidRPr="00DE256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E2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DE25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целями и задачами курса.  Составление плана работа на год.</w:t>
      </w:r>
    </w:p>
    <w:p w:rsidR="00DE256B" w:rsidRPr="00DE256B" w:rsidRDefault="00DE256B" w:rsidP="00DE25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2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№2. </w:t>
      </w:r>
      <w:r w:rsidR="002F6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145 лет со дня рождения Степана Григорьевича </w:t>
      </w:r>
      <w:proofErr w:type="spellStart"/>
      <w:r w:rsidR="002F6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Писахова</w:t>
      </w:r>
      <w:proofErr w:type="spellEnd"/>
      <w:r w:rsidR="0024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(1879-1960) (8 часов</w:t>
      </w:r>
      <w:r w:rsidRPr="00DE2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DE256B" w:rsidRPr="00DE256B" w:rsidRDefault="00DE256B" w:rsidP="00DE256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E2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Знакомство с творчеством </w:t>
      </w:r>
      <w:r w:rsidR="00242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писателя</w:t>
      </w:r>
      <w:r w:rsidRPr="00DE2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Анализ произведений</w:t>
      </w:r>
      <w:proofErr w:type="gramStart"/>
      <w:r w:rsidR="00242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End"/>
      <w:r w:rsidR="002422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к открытому мероприятию.</w:t>
      </w:r>
    </w:p>
    <w:p w:rsidR="00DE256B" w:rsidRPr="00DE256B" w:rsidRDefault="00DE256B" w:rsidP="00DE25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2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№3. </w:t>
      </w:r>
      <w:r w:rsidR="0024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165 лет со дня рождения Клавдии Владимировны Лукашевич (1859-1937) (8 часов</w:t>
      </w:r>
      <w:r w:rsidRPr="00DE2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2422A9" w:rsidRPr="00DE256B" w:rsidRDefault="002422A9" w:rsidP="002422A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E2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Знакомство с творчеством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писателя</w:t>
      </w:r>
      <w:r w:rsidRPr="00DE2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Анализ произведений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Подготовка к открытому мероприятию.</w:t>
      </w:r>
    </w:p>
    <w:p w:rsidR="00DE256B" w:rsidRPr="00DE256B" w:rsidRDefault="00DE256B" w:rsidP="00DE25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2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№4. </w:t>
      </w:r>
      <w:r w:rsidR="0024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120 лет со дня рождения Веры Федоровны Пановой (1905-1973</w:t>
      </w:r>
      <w:proofErr w:type="gramStart"/>
      <w:r w:rsidR="0024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 (</w:t>
      </w:r>
      <w:proofErr w:type="gramEnd"/>
      <w:r w:rsidR="0024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 часов</w:t>
      </w:r>
      <w:r w:rsidRPr="00DE2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2422A9" w:rsidRPr="00DE256B" w:rsidRDefault="002422A9" w:rsidP="002422A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E2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Знакомство с творчеством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писателя</w:t>
      </w:r>
      <w:r w:rsidRPr="00DE2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Анализ произведений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Подготовка к открытому мероприятию.</w:t>
      </w:r>
    </w:p>
    <w:p w:rsidR="00DE256B" w:rsidRPr="00DE256B" w:rsidRDefault="00DE256B" w:rsidP="00DE25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2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№5. </w:t>
      </w:r>
      <w:r w:rsidR="0024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120 лет со дня рождения Михаила Александровича Шолохова (1905-1984</w:t>
      </w:r>
      <w:proofErr w:type="gramStart"/>
      <w:r w:rsidR="0024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 (</w:t>
      </w:r>
      <w:proofErr w:type="gramEnd"/>
      <w:r w:rsidR="0024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часов</w:t>
      </w:r>
      <w:r w:rsidRPr="00DE2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2422A9" w:rsidRPr="00DE256B" w:rsidRDefault="002422A9" w:rsidP="002422A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E2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Знакомство с творчеством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писателя</w:t>
      </w:r>
      <w:r w:rsidRPr="00DE2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Анализ произведений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Подготовка к открытому мероприятию.</w:t>
      </w:r>
    </w:p>
    <w:p w:rsidR="00DE256B" w:rsidRDefault="00DE256B" w:rsidP="001752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575" w:rsidRDefault="00D81575" w:rsidP="001752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021" w:rsidRDefault="00134021" w:rsidP="001752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"/>
        <w:gridCol w:w="12459"/>
        <w:gridCol w:w="1701"/>
      </w:tblGrid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45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59" w:type="dxa"/>
          </w:tcPr>
          <w:p w:rsidR="001752C5" w:rsidRPr="002422A9" w:rsidRDefault="002422A9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Вступление в курс «Юбилейная литература</w:t>
            </w:r>
            <w:r w:rsidRPr="00242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752C5" w:rsidRPr="001752C5" w:rsidRDefault="00DE256B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59" w:type="dxa"/>
          </w:tcPr>
          <w:p w:rsidR="001752C5" w:rsidRPr="002422A9" w:rsidRDefault="002422A9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145 лет со дня рождения Степана Григорьевича </w:t>
            </w:r>
            <w:proofErr w:type="spellStart"/>
            <w:r w:rsidRPr="00242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Писахова</w:t>
            </w:r>
            <w:proofErr w:type="spellEnd"/>
            <w:r w:rsidRPr="00242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(1879-1960)</w:t>
            </w:r>
          </w:p>
        </w:tc>
        <w:tc>
          <w:tcPr>
            <w:tcW w:w="1701" w:type="dxa"/>
          </w:tcPr>
          <w:p w:rsidR="001752C5" w:rsidRPr="001752C5" w:rsidRDefault="002422A9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59" w:type="dxa"/>
          </w:tcPr>
          <w:p w:rsidR="001752C5" w:rsidRPr="002422A9" w:rsidRDefault="002422A9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165 лет со дня рождения Клавдии Владимировны Лукашевич (1859-1937)</w:t>
            </w:r>
          </w:p>
        </w:tc>
        <w:tc>
          <w:tcPr>
            <w:tcW w:w="1701" w:type="dxa"/>
          </w:tcPr>
          <w:p w:rsidR="001752C5" w:rsidRPr="001752C5" w:rsidRDefault="002422A9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9" w:type="dxa"/>
          </w:tcPr>
          <w:p w:rsidR="001752C5" w:rsidRPr="002422A9" w:rsidRDefault="002422A9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120 лет со дня рождения Веры Федоровны Пановой (1905-1973)  </w:t>
            </w:r>
          </w:p>
        </w:tc>
        <w:tc>
          <w:tcPr>
            <w:tcW w:w="1701" w:type="dxa"/>
          </w:tcPr>
          <w:p w:rsidR="001752C5" w:rsidRPr="001752C5" w:rsidRDefault="002422A9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59" w:type="dxa"/>
          </w:tcPr>
          <w:p w:rsidR="001752C5" w:rsidRPr="002422A9" w:rsidRDefault="002422A9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120 лет со дня рождения Михаила Александровича Шолохова (1905-1984)  </w:t>
            </w:r>
          </w:p>
        </w:tc>
        <w:tc>
          <w:tcPr>
            <w:tcW w:w="1701" w:type="dxa"/>
          </w:tcPr>
          <w:p w:rsidR="001752C5" w:rsidRPr="001752C5" w:rsidRDefault="002422A9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134021" w:rsidRDefault="00134021" w:rsidP="001340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A9" w:rsidRDefault="002422A9" w:rsidP="001340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A9" w:rsidRDefault="002422A9" w:rsidP="001340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A9" w:rsidRDefault="002422A9" w:rsidP="001340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A9" w:rsidRDefault="002422A9" w:rsidP="001340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A9" w:rsidRDefault="002422A9" w:rsidP="001340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4021" w:rsidRDefault="00134021" w:rsidP="001340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021" w:rsidRDefault="00134021" w:rsidP="001340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</w:p>
    <w:p w:rsidR="00134021" w:rsidRPr="00CF34A3" w:rsidRDefault="00134021" w:rsidP="00134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 т</w:t>
      </w:r>
      <w:r w:rsidRPr="00CF34A3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134021" w:rsidRPr="00CF34A3" w:rsidRDefault="00134021" w:rsidP="00134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8626"/>
        <w:gridCol w:w="1499"/>
        <w:gridCol w:w="1276"/>
        <w:gridCol w:w="1204"/>
      </w:tblGrid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26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499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752C5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6" w:type="dxa"/>
          </w:tcPr>
          <w:p w:rsidR="00134021" w:rsidRPr="00864835" w:rsidRDefault="00864835" w:rsidP="00D8157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64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Вступление в курс «Юбилейная литература»</w:t>
            </w:r>
          </w:p>
        </w:tc>
        <w:tc>
          <w:tcPr>
            <w:tcW w:w="1499" w:type="dxa"/>
            <w:vAlign w:val="center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752C5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6" w:type="dxa"/>
          </w:tcPr>
          <w:p w:rsidR="00134021" w:rsidRPr="00CF34A3" w:rsidRDefault="00864835" w:rsidP="0072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Степана Григорьевича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6" w:type="dxa"/>
          </w:tcPr>
          <w:p w:rsidR="00134021" w:rsidRPr="001F6AF9" w:rsidRDefault="00864835" w:rsidP="001F6AF9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Степана Григорьевича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Писахова</w:t>
            </w:r>
            <w:proofErr w:type="spellEnd"/>
          </w:p>
        </w:tc>
        <w:tc>
          <w:tcPr>
            <w:tcW w:w="1499" w:type="dxa"/>
            <w:vAlign w:val="center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6" w:type="dxa"/>
          </w:tcPr>
          <w:p w:rsidR="00134021" w:rsidRPr="00D81575" w:rsidRDefault="00864835" w:rsidP="008648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Степана Григорьевича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Писахова</w:t>
            </w:r>
            <w:proofErr w:type="spellEnd"/>
          </w:p>
        </w:tc>
        <w:tc>
          <w:tcPr>
            <w:tcW w:w="1499" w:type="dxa"/>
            <w:vAlign w:val="center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6" w:type="dxa"/>
          </w:tcPr>
          <w:p w:rsidR="00134021" w:rsidRPr="001F6AF9" w:rsidRDefault="00864835" w:rsidP="001F6AF9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Степана Григорьевича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Писахова</w:t>
            </w:r>
            <w:proofErr w:type="spellEnd"/>
          </w:p>
        </w:tc>
        <w:tc>
          <w:tcPr>
            <w:tcW w:w="1499" w:type="dxa"/>
            <w:vAlign w:val="center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6" w:type="dxa"/>
          </w:tcPr>
          <w:p w:rsidR="00134021" w:rsidRPr="00D81575" w:rsidRDefault="00864835" w:rsidP="001F6AF9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Подготовка к открытому мероприятию, посвященному юбилею </w:t>
            </w:r>
            <w:proofErr w:type="spellStart"/>
            <w:r w:rsidR="00192B51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С.Г.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Писахова</w:t>
            </w:r>
            <w:proofErr w:type="spellEnd"/>
          </w:p>
        </w:tc>
        <w:tc>
          <w:tcPr>
            <w:tcW w:w="1499" w:type="dxa"/>
            <w:vAlign w:val="center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6" w:type="dxa"/>
          </w:tcPr>
          <w:p w:rsidR="00134021" w:rsidRPr="002A2AAC" w:rsidRDefault="00864835" w:rsidP="001F6AF9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Подготовка к открытому мероприятию, посвященному юбилею </w:t>
            </w:r>
            <w:proofErr w:type="spellStart"/>
            <w:r w:rsidR="00192B51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С.Г.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Писахова</w:t>
            </w:r>
            <w:proofErr w:type="spellEnd"/>
          </w:p>
        </w:tc>
        <w:tc>
          <w:tcPr>
            <w:tcW w:w="1499" w:type="dxa"/>
            <w:vAlign w:val="center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6" w:type="dxa"/>
          </w:tcPr>
          <w:p w:rsidR="00134021" w:rsidRPr="00864835" w:rsidRDefault="00864835" w:rsidP="001F6AF9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 xml:space="preserve">Литературная гостиная «В гости к </w:t>
            </w:r>
            <w:proofErr w:type="spellStart"/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>Писахову</w:t>
            </w:r>
            <w:proofErr w:type="spellEnd"/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99" w:type="dxa"/>
            <w:vAlign w:val="center"/>
          </w:tcPr>
          <w:p w:rsidR="00134021" w:rsidRPr="00CF34A3" w:rsidRDefault="0086483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192B51" w:rsidRDefault="00864835" w:rsidP="0072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51"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6" w:type="dxa"/>
          </w:tcPr>
          <w:p w:rsidR="00134021" w:rsidRPr="00CF34A3" w:rsidRDefault="00192B51" w:rsidP="0072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Клавдии Владимировны Лукашевич</w:t>
            </w:r>
          </w:p>
        </w:tc>
        <w:tc>
          <w:tcPr>
            <w:tcW w:w="1499" w:type="dxa"/>
            <w:vAlign w:val="center"/>
          </w:tcPr>
          <w:p w:rsidR="00134021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6" w:type="dxa"/>
          </w:tcPr>
          <w:p w:rsidR="00134021" w:rsidRPr="00FF6C23" w:rsidRDefault="00192B51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Клавдии Владимировны Лукашевич</w:t>
            </w:r>
          </w:p>
        </w:tc>
        <w:tc>
          <w:tcPr>
            <w:tcW w:w="1499" w:type="dxa"/>
            <w:vAlign w:val="center"/>
          </w:tcPr>
          <w:p w:rsidR="00134021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6" w:type="dxa"/>
          </w:tcPr>
          <w:p w:rsidR="00134021" w:rsidRPr="00CF34A3" w:rsidRDefault="00192B51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Клавдии Владимировны Лукашевич</w:t>
            </w:r>
          </w:p>
        </w:tc>
        <w:tc>
          <w:tcPr>
            <w:tcW w:w="1499" w:type="dxa"/>
            <w:vAlign w:val="center"/>
          </w:tcPr>
          <w:p w:rsidR="00134021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6" w:type="dxa"/>
          </w:tcPr>
          <w:p w:rsidR="00134021" w:rsidRPr="002A2AAC" w:rsidRDefault="00192B51" w:rsidP="00B17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Клавдии Владимировны Лукашевич</w:t>
            </w:r>
          </w:p>
        </w:tc>
        <w:tc>
          <w:tcPr>
            <w:tcW w:w="1499" w:type="dxa"/>
            <w:vAlign w:val="center"/>
          </w:tcPr>
          <w:p w:rsidR="00134021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BC" w:rsidRPr="00CF34A3" w:rsidTr="00725918">
        <w:trPr>
          <w:jc w:val="center"/>
        </w:trPr>
        <w:tc>
          <w:tcPr>
            <w:tcW w:w="871" w:type="dxa"/>
          </w:tcPr>
          <w:p w:rsidR="000607BC" w:rsidRDefault="000607BC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6" w:type="dxa"/>
          </w:tcPr>
          <w:p w:rsidR="000607BC" w:rsidRPr="002A2AAC" w:rsidRDefault="00192B51" w:rsidP="00B1760B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Подготовка к открытому мероприятию, посвященному юбилею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К.В.Лукашевич</w:t>
            </w:r>
            <w:proofErr w:type="spellEnd"/>
          </w:p>
        </w:tc>
        <w:tc>
          <w:tcPr>
            <w:tcW w:w="1499" w:type="dxa"/>
            <w:vAlign w:val="center"/>
          </w:tcPr>
          <w:p w:rsidR="000607BC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607BC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04" w:type="dxa"/>
          </w:tcPr>
          <w:p w:rsidR="000607BC" w:rsidRPr="00CF34A3" w:rsidRDefault="000607BC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6" w:type="dxa"/>
          </w:tcPr>
          <w:p w:rsidR="00134021" w:rsidRPr="002A2AAC" w:rsidRDefault="00192B51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Подготовка к открытому мероприятию, посвященному юбилею </w:t>
            </w:r>
            <w:proofErr w:type="spellStart"/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К.В.Лукашевич</w:t>
            </w:r>
            <w:proofErr w:type="spellEnd"/>
          </w:p>
        </w:tc>
        <w:tc>
          <w:tcPr>
            <w:tcW w:w="1499" w:type="dxa"/>
            <w:vAlign w:val="center"/>
          </w:tcPr>
          <w:p w:rsidR="00134021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6" w:type="dxa"/>
          </w:tcPr>
          <w:p w:rsidR="00B1760B" w:rsidRPr="00192B51" w:rsidRDefault="00192B51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>Литературная гостиная «Юбилей писателя»</w:t>
            </w:r>
          </w:p>
        </w:tc>
        <w:tc>
          <w:tcPr>
            <w:tcW w:w="1499" w:type="dxa"/>
            <w:vAlign w:val="center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192B51" w:rsidRDefault="00192B51" w:rsidP="0072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51"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6" w:type="dxa"/>
          </w:tcPr>
          <w:p w:rsidR="00B1760B" w:rsidRPr="00192B51" w:rsidRDefault="00192B51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>Новогоднее чаепитие членов кружка</w:t>
            </w:r>
          </w:p>
        </w:tc>
        <w:tc>
          <w:tcPr>
            <w:tcW w:w="1499" w:type="dxa"/>
            <w:vAlign w:val="center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192B51" w:rsidRDefault="00192B51" w:rsidP="0072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51"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6" w:type="dxa"/>
          </w:tcPr>
          <w:p w:rsidR="00B1760B" w:rsidRPr="002A2AAC" w:rsidRDefault="00192B51" w:rsidP="00192B51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Веры Федоровны Пановой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6" w:type="dxa"/>
          </w:tcPr>
          <w:p w:rsidR="00B1760B" w:rsidRPr="002A2AAC" w:rsidRDefault="00192B51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Веры Федоровны Пановой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6" w:type="dxa"/>
          </w:tcPr>
          <w:p w:rsidR="00B1760B" w:rsidRPr="002A2AAC" w:rsidRDefault="00192B51" w:rsidP="00192B51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Веры Федоровны Пановой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0607BC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6" w:type="dxa"/>
          </w:tcPr>
          <w:p w:rsidR="00B1760B" w:rsidRPr="00725918" w:rsidRDefault="00192B51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Веры Федоровны Пановой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6" w:type="dxa"/>
          </w:tcPr>
          <w:p w:rsidR="00B1760B" w:rsidRPr="00725918" w:rsidRDefault="00192B51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Подготовка к открытому мероприятию, посвященному юбилею В.Ф. Пановой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6" w:type="dxa"/>
          </w:tcPr>
          <w:p w:rsidR="00B1760B" w:rsidRPr="00725918" w:rsidRDefault="00192B51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>Праздничное чаепитие членов кружка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6" w:type="dxa"/>
          </w:tcPr>
          <w:p w:rsidR="00B1760B" w:rsidRPr="00725918" w:rsidRDefault="00192B51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Подготовка к открытому мероприятию, посвященному юбилею В.Ф. Пановой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6" w:type="dxa"/>
          </w:tcPr>
          <w:p w:rsidR="00B1760B" w:rsidRPr="00192B51" w:rsidRDefault="00192B51" w:rsidP="00725918">
            <w:pP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Праздничное чаепитие членов кружка 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6" w:type="dxa"/>
          </w:tcPr>
          <w:p w:rsidR="00B1760B" w:rsidRPr="000E5CB2" w:rsidRDefault="00192B51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Подготовка к открытому мероприятию, посвященному юбилею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В.Ф. Пановой 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6" w:type="dxa"/>
          </w:tcPr>
          <w:p w:rsidR="00B1760B" w:rsidRPr="00192B51" w:rsidRDefault="00192B51" w:rsidP="00725918">
            <w:pP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>Литературная гостиная «Юбилейный вечер</w:t>
            </w:r>
            <w:r w:rsidR="008B526B"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писателя</w:t>
            </w:r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192B5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6" w:type="dxa"/>
          </w:tcPr>
          <w:p w:rsidR="00B1760B" w:rsidRPr="000E5CB2" w:rsidRDefault="008B526B" w:rsidP="008B526B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Михаила Александровича Шолохова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6" w:type="dxa"/>
          </w:tcPr>
          <w:p w:rsidR="00B1760B" w:rsidRPr="000E5CB2" w:rsidRDefault="008B526B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Михаила Александровича Шолохова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99075D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26" w:type="dxa"/>
          </w:tcPr>
          <w:p w:rsidR="00B1760B" w:rsidRPr="00725918" w:rsidRDefault="008B526B" w:rsidP="008B526B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Александровича Шолохова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6" w:type="dxa"/>
          </w:tcPr>
          <w:p w:rsidR="00B1760B" w:rsidRPr="000E5CB2" w:rsidRDefault="008B526B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творчеством  Михаила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Александровича Шолохова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6" w:type="dxa"/>
          </w:tcPr>
          <w:p w:rsidR="00B1760B" w:rsidRPr="00725918" w:rsidRDefault="008B526B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Подготовка к открытому мероприятию, посвященному юбилею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М.А.Шолохова</w:t>
            </w:r>
            <w:proofErr w:type="spellEnd"/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6" w:type="dxa"/>
          </w:tcPr>
          <w:p w:rsidR="00B1760B" w:rsidRPr="000E5CB2" w:rsidRDefault="008B526B" w:rsidP="008B526B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>Литературная гостиная «</w:t>
            </w:r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>А у нас юбилей!</w:t>
            </w:r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6" w:type="dxa"/>
          </w:tcPr>
          <w:p w:rsidR="00B1760B" w:rsidRPr="000E5CB2" w:rsidRDefault="008B526B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b/>
                <w:i/>
                <w:color w:val="000000"/>
                <w:sz w:val="24"/>
                <w:szCs w:val="24"/>
              </w:rPr>
              <w:t>Праздничное чаепитие членов кружка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6" w:type="dxa"/>
          </w:tcPr>
          <w:p w:rsidR="00B1760B" w:rsidRPr="000E5CB2" w:rsidRDefault="008B526B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499" w:type="dxa"/>
            <w:vAlign w:val="center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B526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021" w:rsidRPr="00CF34A3" w:rsidRDefault="00134021" w:rsidP="001340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021" w:rsidRPr="00CF34A3" w:rsidRDefault="00134021" w:rsidP="001340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4A3">
        <w:rPr>
          <w:rFonts w:ascii="Times New Roman" w:hAnsi="Times New Roman" w:cs="Times New Roman"/>
          <w:bCs/>
          <w:sz w:val="24"/>
          <w:szCs w:val="24"/>
        </w:rPr>
        <w:br w:type="page"/>
      </w:r>
      <w:bookmarkStart w:id="0" w:name="_GoBack"/>
      <w:bookmarkEnd w:id="0"/>
    </w:p>
    <w:p w:rsidR="00134021" w:rsidRDefault="00134021" w:rsidP="00134021"/>
    <w:p w:rsidR="00B12C77" w:rsidRPr="00134021" w:rsidRDefault="00B12C77" w:rsidP="00134021">
      <w:pPr>
        <w:rPr>
          <w:szCs w:val="24"/>
        </w:rPr>
      </w:pPr>
    </w:p>
    <w:sectPr w:rsidR="00B12C77" w:rsidRPr="00134021" w:rsidSect="001340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taPro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F0224"/>
    <w:multiLevelType w:val="multilevel"/>
    <w:tmpl w:val="97924F3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C5E00"/>
    <w:multiLevelType w:val="multilevel"/>
    <w:tmpl w:val="F9E8BFE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33FD5"/>
    <w:multiLevelType w:val="multilevel"/>
    <w:tmpl w:val="0AEA386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3FE"/>
    <w:rsid w:val="000607BC"/>
    <w:rsid w:val="000759EA"/>
    <w:rsid w:val="000E5CB2"/>
    <w:rsid w:val="00131DD8"/>
    <w:rsid w:val="00134021"/>
    <w:rsid w:val="001752C5"/>
    <w:rsid w:val="00192B51"/>
    <w:rsid w:val="001F6AF9"/>
    <w:rsid w:val="002422A9"/>
    <w:rsid w:val="002A2AAC"/>
    <w:rsid w:val="002B32AC"/>
    <w:rsid w:val="002C2246"/>
    <w:rsid w:val="002F6DE2"/>
    <w:rsid w:val="00350CD7"/>
    <w:rsid w:val="004C53D5"/>
    <w:rsid w:val="005316B6"/>
    <w:rsid w:val="00564914"/>
    <w:rsid w:val="00725918"/>
    <w:rsid w:val="007823AA"/>
    <w:rsid w:val="00825C7D"/>
    <w:rsid w:val="00864835"/>
    <w:rsid w:val="008B526B"/>
    <w:rsid w:val="008D2C9F"/>
    <w:rsid w:val="008E6BE1"/>
    <w:rsid w:val="0099075D"/>
    <w:rsid w:val="009E6F40"/>
    <w:rsid w:val="00B12C77"/>
    <w:rsid w:val="00B1760B"/>
    <w:rsid w:val="00C033FE"/>
    <w:rsid w:val="00CD4DD9"/>
    <w:rsid w:val="00D45E6A"/>
    <w:rsid w:val="00D81575"/>
    <w:rsid w:val="00DE256B"/>
    <w:rsid w:val="00DE48B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DA877-1984-4461-943E-7C25A2A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33FE"/>
    <w:rPr>
      <w:b/>
      <w:bCs/>
    </w:rPr>
  </w:style>
  <w:style w:type="character" w:styleId="a5">
    <w:name w:val="Emphasis"/>
    <w:basedOn w:val="a0"/>
    <w:uiPriority w:val="20"/>
    <w:qFormat/>
    <w:rsid w:val="00C033FE"/>
    <w:rPr>
      <w:i/>
      <w:iCs/>
    </w:rPr>
  </w:style>
  <w:style w:type="paragraph" w:customStyle="1" w:styleId="c3">
    <w:name w:val="c3"/>
    <w:basedOn w:val="a"/>
    <w:rsid w:val="00B1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34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unhideWhenUsed/>
    <w:rsid w:val="001340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1"/>
    <w:unhideWhenUsed/>
    <w:rsid w:val="001340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134021"/>
  </w:style>
  <w:style w:type="character" w:customStyle="1" w:styleId="21">
    <w:name w:val="Основной текст с отступом 2 Знак1"/>
    <w:link w:val="2"/>
    <w:locked/>
    <w:rsid w:val="001340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E256B"/>
  </w:style>
  <w:style w:type="paragraph" w:customStyle="1" w:styleId="c34">
    <w:name w:val="c34"/>
    <w:basedOn w:val="a"/>
    <w:rsid w:val="00DE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256B"/>
  </w:style>
  <w:style w:type="character" w:customStyle="1" w:styleId="c19">
    <w:name w:val="c19"/>
    <w:basedOn w:val="a0"/>
    <w:rsid w:val="002A2AAC"/>
  </w:style>
  <w:style w:type="paragraph" w:customStyle="1" w:styleId="c20">
    <w:name w:val="c20"/>
    <w:basedOn w:val="a"/>
    <w:rsid w:val="002F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F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13</cp:revision>
  <cp:lastPrinted>2023-11-27T09:40:00Z</cp:lastPrinted>
  <dcterms:created xsi:type="dcterms:W3CDTF">2023-11-23T05:33:00Z</dcterms:created>
  <dcterms:modified xsi:type="dcterms:W3CDTF">2024-08-22T10:18:00Z</dcterms:modified>
</cp:coreProperties>
</file>